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8C8C71" w14:textId="77777777" w:rsidR="00F17298" w:rsidRDefault="00F17298"/>
    <w:p w14:paraId="59F4C4BC" w14:textId="77777777" w:rsidR="0006341E" w:rsidRDefault="0006341E"/>
    <w:tbl>
      <w:tblPr>
        <w:tblW w:w="5000" w:type="pc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2739"/>
        <w:gridCol w:w="6271"/>
      </w:tblGrid>
      <w:tr w:rsidR="0006341E" w:rsidRPr="00A11B66" w14:paraId="21A8236C" w14:textId="77777777" w:rsidTr="00603CC6">
        <w:trPr>
          <w:tblCellSpacing w:w="20" w:type="dxa"/>
        </w:trPr>
        <w:tc>
          <w:tcPr>
            <w:tcW w:w="4957" w:type="pct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CCCCCC"/>
            <w:hideMark/>
          </w:tcPr>
          <w:p w14:paraId="1E2C398A" w14:textId="77777777" w:rsidR="0006341E" w:rsidRPr="00A11B66" w:rsidRDefault="0006341E" w:rsidP="00603CC6">
            <w:pPr>
              <w:pStyle w:val="NormalWeb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1B66">
              <w:rPr>
                <w:rFonts w:ascii="Arial" w:hAnsi="Arial" w:cs="Arial"/>
                <w:b/>
                <w:sz w:val="20"/>
                <w:szCs w:val="20"/>
              </w:rPr>
              <w:t>Details</w:t>
            </w:r>
          </w:p>
        </w:tc>
      </w:tr>
      <w:tr w:rsidR="0006341E" w:rsidRPr="00A11B66" w14:paraId="76AD1F51" w14:textId="77777777" w:rsidTr="00603CC6">
        <w:trPr>
          <w:trHeight w:val="577"/>
          <w:tblCellSpacing w:w="20" w:type="dxa"/>
        </w:trPr>
        <w:tc>
          <w:tcPr>
            <w:tcW w:w="1494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</w:tcPr>
          <w:p w14:paraId="4A63BA3B" w14:textId="77777777" w:rsidR="0006341E" w:rsidRPr="00A11B66" w:rsidRDefault="0006341E" w:rsidP="0006341E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A11B66">
              <w:rPr>
                <w:rFonts w:ascii="Arial" w:hAnsi="Arial" w:cs="Arial"/>
                <w:sz w:val="20"/>
                <w:szCs w:val="20"/>
              </w:rPr>
              <w:t>Details of person to whom the enforcement action relates</w:t>
            </w:r>
          </w:p>
        </w:tc>
        <w:tc>
          <w:tcPr>
            <w:tcW w:w="3442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EEC34A9" w14:textId="01F54075" w:rsidR="0006341E" w:rsidRPr="006C451F" w:rsidRDefault="00A46982" w:rsidP="00603CC6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="00C31B38">
              <w:rPr>
                <w:rFonts w:ascii="Arial" w:hAnsi="Arial" w:cs="Arial"/>
                <w:sz w:val="22"/>
                <w:szCs w:val="22"/>
              </w:rPr>
              <w:t xml:space="preserve">ducator </w:t>
            </w:r>
            <w:r w:rsidR="00ED199E">
              <w:rPr>
                <w:rFonts w:ascii="Arial" w:hAnsi="Arial" w:cs="Arial"/>
                <w:sz w:val="22"/>
                <w:szCs w:val="22"/>
              </w:rPr>
              <w:t>– centre-based service</w:t>
            </w:r>
            <w:bookmarkStart w:id="0" w:name="_GoBack"/>
            <w:bookmarkEnd w:id="0"/>
          </w:p>
        </w:tc>
      </w:tr>
      <w:tr w:rsidR="0006341E" w:rsidRPr="00A11B66" w14:paraId="3BCDA1A7" w14:textId="77777777" w:rsidTr="00603CC6">
        <w:trPr>
          <w:trHeight w:val="577"/>
          <w:tblCellSpacing w:w="20" w:type="dxa"/>
        </w:trPr>
        <w:tc>
          <w:tcPr>
            <w:tcW w:w="1494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hideMark/>
          </w:tcPr>
          <w:p w14:paraId="6A97643A" w14:textId="77777777" w:rsidR="0006341E" w:rsidRPr="00A11B66" w:rsidRDefault="0006341E" w:rsidP="0006341E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A11B66">
              <w:rPr>
                <w:rFonts w:ascii="Arial" w:hAnsi="Arial" w:cs="Arial"/>
                <w:sz w:val="20"/>
                <w:szCs w:val="20"/>
              </w:rPr>
              <w:t xml:space="preserve">Nature of Enforcement Action </w:t>
            </w:r>
          </w:p>
        </w:tc>
        <w:tc>
          <w:tcPr>
            <w:tcW w:w="3442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4CED045F" w14:textId="77777777" w:rsidR="0006341E" w:rsidRPr="006C451F" w:rsidRDefault="0006341E" w:rsidP="00603CC6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6C451F">
              <w:rPr>
                <w:rFonts w:ascii="Arial" w:hAnsi="Arial" w:cs="Arial"/>
                <w:sz w:val="22"/>
                <w:szCs w:val="22"/>
              </w:rPr>
              <w:t>Enforceable undertaking</w:t>
            </w:r>
          </w:p>
        </w:tc>
      </w:tr>
      <w:tr w:rsidR="0006341E" w:rsidRPr="00A11B66" w14:paraId="572AAE6B" w14:textId="77777777" w:rsidTr="00603CC6">
        <w:trPr>
          <w:trHeight w:val="1131"/>
          <w:tblCellSpacing w:w="20" w:type="dxa"/>
        </w:trPr>
        <w:tc>
          <w:tcPr>
            <w:tcW w:w="1494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hideMark/>
          </w:tcPr>
          <w:p w14:paraId="5ABF6825" w14:textId="77777777" w:rsidR="0006341E" w:rsidRPr="00A11B66" w:rsidRDefault="0006341E" w:rsidP="0006341E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A11B66">
              <w:rPr>
                <w:rFonts w:ascii="Arial" w:hAnsi="Arial" w:cs="Arial"/>
                <w:sz w:val="20"/>
                <w:szCs w:val="20"/>
              </w:rPr>
              <w:t>Reason for Enforcement Action</w:t>
            </w:r>
          </w:p>
        </w:tc>
        <w:tc>
          <w:tcPr>
            <w:tcW w:w="3442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C0B4388" w14:textId="78916FB4" w:rsidR="0006341E" w:rsidRPr="006C451F" w:rsidRDefault="00C31B38" w:rsidP="000C6C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2D2D2D"/>
              </w:rPr>
              <w:t xml:space="preserve">The Regulatory Authority </w:t>
            </w:r>
            <w:r w:rsidR="00153CE5">
              <w:rPr>
                <w:rFonts w:ascii="Arial" w:hAnsi="Arial" w:cs="Arial"/>
                <w:color w:val="2D2D2D"/>
              </w:rPr>
              <w:t xml:space="preserve">has substantiated a </w:t>
            </w:r>
            <w:r>
              <w:rPr>
                <w:rFonts w:ascii="Arial" w:hAnsi="Arial" w:cs="Arial"/>
                <w:color w:val="2D2D2D"/>
              </w:rPr>
              <w:t>breach</w:t>
            </w:r>
            <w:r w:rsidR="00153CE5">
              <w:rPr>
                <w:rFonts w:ascii="Arial" w:hAnsi="Arial" w:cs="Arial"/>
                <w:color w:val="2D2D2D"/>
              </w:rPr>
              <w:t xml:space="preserve"> of</w:t>
            </w:r>
            <w:r>
              <w:rPr>
                <w:rFonts w:ascii="Arial" w:hAnsi="Arial" w:cs="Arial"/>
                <w:color w:val="2D2D2D"/>
              </w:rPr>
              <w:t xml:space="preserve"> Section 16</w:t>
            </w:r>
            <w:r w:rsidR="00A46982">
              <w:rPr>
                <w:rFonts w:ascii="Arial" w:hAnsi="Arial" w:cs="Arial"/>
                <w:color w:val="2D2D2D"/>
              </w:rPr>
              <w:t>6</w:t>
            </w:r>
            <w:r>
              <w:rPr>
                <w:rFonts w:ascii="Arial" w:hAnsi="Arial" w:cs="Arial"/>
                <w:color w:val="2D2D2D"/>
              </w:rPr>
              <w:t>(3)</w:t>
            </w:r>
            <w:r w:rsidR="00A46982">
              <w:rPr>
                <w:rFonts w:ascii="Arial" w:hAnsi="Arial" w:cs="Arial"/>
                <w:color w:val="2D2D2D"/>
              </w:rPr>
              <w:t xml:space="preserve"> of</w:t>
            </w:r>
            <w:r>
              <w:rPr>
                <w:rFonts w:ascii="Arial" w:hAnsi="Arial" w:cs="Arial"/>
                <w:color w:val="2D2D2D"/>
              </w:rPr>
              <w:t xml:space="preserve"> the Education and Care Service</w:t>
            </w:r>
            <w:r w:rsidR="00A46982">
              <w:rPr>
                <w:rFonts w:ascii="Arial" w:hAnsi="Arial" w:cs="Arial"/>
                <w:color w:val="2D2D2D"/>
              </w:rPr>
              <w:t>s</w:t>
            </w:r>
            <w:r>
              <w:rPr>
                <w:rFonts w:ascii="Arial" w:hAnsi="Arial" w:cs="Arial"/>
                <w:color w:val="2D2D2D"/>
              </w:rPr>
              <w:t xml:space="preserve"> National Law</w:t>
            </w:r>
            <w:r w:rsidR="00ED199E">
              <w:rPr>
                <w:rFonts w:ascii="Arial" w:hAnsi="Arial" w:cs="Arial"/>
                <w:color w:val="2D2D2D"/>
              </w:rPr>
              <w:t xml:space="preserve"> - </w:t>
            </w:r>
            <w:r w:rsidRPr="0095261A">
              <w:rPr>
                <w:rFonts w:ascii="Arial" w:hAnsi="Arial" w:cs="Arial"/>
                <w:i/>
                <w:color w:val="2D2D2D"/>
              </w:rPr>
              <w:t xml:space="preserve">Offence </w:t>
            </w:r>
            <w:r w:rsidR="00A46982" w:rsidRPr="0095261A">
              <w:rPr>
                <w:rFonts w:ascii="Arial" w:hAnsi="Arial" w:cs="Arial"/>
                <w:i/>
                <w:color w:val="2D2D2D"/>
              </w:rPr>
              <w:t>to use inappropriate discipline</w:t>
            </w:r>
            <w:r w:rsidR="00A46982">
              <w:rPr>
                <w:rFonts w:ascii="Arial" w:hAnsi="Arial" w:cs="Arial"/>
                <w:color w:val="2D2D2D"/>
              </w:rPr>
              <w:t>.</w:t>
            </w:r>
          </w:p>
        </w:tc>
      </w:tr>
      <w:tr w:rsidR="0006341E" w:rsidRPr="00A11B66" w14:paraId="108C84F7" w14:textId="77777777" w:rsidTr="00603CC6">
        <w:trPr>
          <w:trHeight w:val="994"/>
          <w:tblCellSpacing w:w="20" w:type="dxa"/>
        </w:trPr>
        <w:tc>
          <w:tcPr>
            <w:tcW w:w="1494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hideMark/>
          </w:tcPr>
          <w:p w14:paraId="1B721C02" w14:textId="77777777" w:rsidR="0006341E" w:rsidRPr="00A11B66" w:rsidRDefault="0006341E" w:rsidP="0006341E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right="108"/>
              <w:rPr>
                <w:rFonts w:ascii="Arial" w:hAnsi="Arial" w:cs="Arial"/>
                <w:sz w:val="20"/>
                <w:szCs w:val="20"/>
              </w:rPr>
            </w:pPr>
            <w:r w:rsidRPr="00A11B66">
              <w:rPr>
                <w:rFonts w:ascii="Arial" w:hAnsi="Arial" w:cs="Arial"/>
                <w:sz w:val="20"/>
                <w:szCs w:val="20"/>
              </w:rPr>
              <w:t>Date of agreed undertaking</w:t>
            </w:r>
          </w:p>
        </w:tc>
        <w:tc>
          <w:tcPr>
            <w:tcW w:w="3442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  <w:hideMark/>
          </w:tcPr>
          <w:p w14:paraId="03A94A1A" w14:textId="03EA99DB" w:rsidR="0006341E" w:rsidRPr="006C451F" w:rsidRDefault="00A23AD8" w:rsidP="00217F3A">
            <w:pPr>
              <w:pStyle w:val="NormalWeb"/>
              <w:spacing w:before="0" w:beforeAutospacing="0" w:after="0" w:afterAutospacing="0"/>
              <w:ind w:right="108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A46982">
              <w:rPr>
                <w:rFonts w:ascii="Arial" w:hAnsi="Arial" w:cs="Arial"/>
                <w:b/>
                <w:sz w:val="22"/>
                <w:szCs w:val="22"/>
              </w:rPr>
              <w:t>6 July</w:t>
            </w:r>
            <w:r w:rsidR="00C31B38">
              <w:rPr>
                <w:rFonts w:ascii="Arial" w:hAnsi="Arial" w:cs="Arial"/>
                <w:b/>
                <w:sz w:val="22"/>
                <w:szCs w:val="22"/>
              </w:rPr>
              <w:t xml:space="preserve"> 2021</w:t>
            </w:r>
          </w:p>
        </w:tc>
      </w:tr>
      <w:tr w:rsidR="0006341E" w:rsidRPr="00A11B66" w14:paraId="4A2FAE31" w14:textId="77777777" w:rsidTr="00603CC6">
        <w:trPr>
          <w:tblCellSpacing w:w="20" w:type="dxa"/>
        </w:trPr>
        <w:tc>
          <w:tcPr>
            <w:tcW w:w="1494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hideMark/>
          </w:tcPr>
          <w:p w14:paraId="79D5B013" w14:textId="77777777" w:rsidR="0006341E" w:rsidRPr="00A11B66" w:rsidRDefault="0006341E" w:rsidP="0006341E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A11B66">
              <w:rPr>
                <w:rFonts w:ascii="Arial" w:hAnsi="Arial" w:cs="Arial"/>
                <w:sz w:val="20"/>
                <w:szCs w:val="20"/>
              </w:rPr>
              <w:t>Details of Enforceable Undertaking</w:t>
            </w:r>
          </w:p>
        </w:tc>
        <w:tc>
          <w:tcPr>
            <w:tcW w:w="3442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5D0B986" w14:textId="77777777" w:rsidR="00514112" w:rsidRPr="00F41C0C" w:rsidRDefault="00514112" w:rsidP="00AF3758">
            <w:pPr>
              <w:spacing w:before="120" w:after="120" w:line="240" w:lineRule="auto"/>
              <w:rPr>
                <w:rFonts w:ascii="Arial" w:eastAsia="Times New Roman" w:hAnsi="Arial" w:cs="Arial"/>
                <w:lang w:eastAsia="en-US"/>
              </w:rPr>
            </w:pPr>
            <w:r w:rsidRPr="00F41C0C">
              <w:rPr>
                <w:rFonts w:ascii="Arial" w:eastAsia="Times New Roman" w:hAnsi="Arial" w:cs="Arial"/>
                <w:lang w:eastAsia="en-US"/>
              </w:rPr>
              <w:t>The educator will:</w:t>
            </w:r>
          </w:p>
          <w:p w14:paraId="0369FD76" w14:textId="22A4C841" w:rsidR="00A46982" w:rsidRPr="00F41C0C" w:rsidRDefault="00A46982" w:rsidP="00C31B38">
            <w:pPr>
              <w:pStyle w:val="ListParagraph"/>
              <w:numPr>
                <w:ilvl w:val="0"/>
                <w:numId w:val="5"/>
              </w:numPr>
              <w:spacing w:before="120" w:after="120" w:line="240" w:lineRule="auto"/>
              <w:rPr>
                <w:rFonts w:ascii="Arial" w:hAnsi="Arial" w:cs="Arial"/>
                <w:lang w:eastAsia="ja-JP"/>
              </w:rPr>
            </w:pPr>
            <w:r w:rsidRPr="00F41C0C">
              <w:rPr>
                <w:rFonts w:ascii="Arial" w:hAnsi="Arial" w:cs="Arial"/>
              </w:rPr>
              <w:t>Refrain from being appointed as a lead educator</w:t>
            </w:r>
            <w:r w:rsidR="00A23AD8">
              <w:rPr>
                <w:rFonts w:ascii="Arial" w:hAnsi="Arial" w:cs="Arial"/>
              </w:rPr>
              <w:t>, group leader or any other position of leadership, including the responsible person in charge at any education and care service,</w:t>
            </w:r>
            <w:r w:rsidRPr="00F41C0C">
              <w:rPr>
                <w:rFonts w:ascii="Arial" w:hAnsi="Arial" w:cs="Arial"/>
              </w:rPr>
              <w:t xml:space="preserve"> for 12 months from the date of the enforceable undertaking</w:t>
            </w:r>
            <w:r w:rsidR="00F41C0C">
              <w:rPr>
                <w:rFonts w:ascii="Arial" w:hAnsi="Arial" w:cs="Arial"/>
              </w:rPr>
              <w:t>.</w:t>
            </w:r>
          </w:p>
          <w:p w14:paraId="05022D3D" w14:textId="3CE9BBE0" w:rsidR="00A23AD8" w:rsidRDefault="00A46982" w:rsidP="00C31B38">
            <w:pPr>
              <w:pStyle w:val="ListParagraph"/>
              <w:numPr>
                <w:ilvl w:val="0"/>
                <w:numId w:val="5"/>
              </w:numPr>
              <w:spacing w:before="120" w:after="120" w:line="240" w:lineRule="auto"/>
              <w:rPr>
                <w:rFonts w:ascii="Arial" w:hAnsi="Arial" w:cs="Arial"/>
                <w:lang w:eastAsia="ja-JP"/>
              </w:rPr>
            </w:pPr>
            <w:r w:rsidRPr="00F41C0C">
              <w:rPr>
                <w:rFonts w:ascii="Arial" w:hAnsi="Arial" w:cs="Arial"/>
              </w:rPr>
              <w:t xml:space="preserve">At the educator’s expense, enrol in a series of </w:t>
            </w:r>
            <w:r w:rsidR="00A23AD8">
              <w:rPr>
                <w:rFonts w:ascii="Arial" w:hAnsi="Arial" w:cs="Arial"/>
              </w:rPr>
              <w:t xml:space="preserve">four </w:t>
            </w:r>
            <w:r w:rsidRPr="00F41C0C">
              <w:rPr>
                <w:rFonts w:ascii="Arial" w:hAnsi="Arial" w:cs="Arial"/>
              </w:rPr>
              <w:t>training modules relevant to early childhood education and care</w:t>
            </w:r>
            <w:r w:rsidR="00A23AD8">
              <w:rPr>
                <w:rFonts w:ascii="Arial" w:hAnsi="Arial" w:cs="Arial"/>
              </w:rPr>
              <w:t>.</w:t>
            </w:r>
          </w:p>
          <w:p w14:paraId="142D38B0" w14:textId="2A2CE116" w:rsidR="00A46982" w:rsidRPr="00F41C0C" w:rsidRDefault="00A23AD8" w:rsidP="00C31B38">
            <w:pPr>
              <w:pStyle w:val="ListParagraph"/>
              <w:numPr>
                <w:ilvl w:val="0"/>
                <w:numId w:val="5"/>
              </w:numPr>
              <w:spacing w:before="120" w:after="120" w:line="240" w:lineRule="auto"/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/>
              </w:rPr>
              <w:t>N</w:t>
            </w:r>
            <w:r w:rsidR="00A46982" w:rsidRPr="00F41C0C">
              <w:rPr>
                <w:rFonts w:ascii="Arial" w:hAnsi="Arial" w:cs="Arial"/>
              </w:rPr>
              <w:t xml:space="preserve">o later than </w:t>
            </w:r>
            <w:r>
              <w:rPr>
                <w:rFonts w:ascii="Arial" w:hAnsi="Arial" w:cs="Arial"/>
              </w:rPr>
              <w:t xml:space="preserve">three </w:t>
            </w:r>
            <w:r w:rsidR="00A46982" w:rsidRPr="00F41C0C">
              <w:rPr>
                <w:rFonts w:ascii="Arial" w:hAnsi="Arial" w:cs="Arial"/>
              </w:rPr>
              <w:t xml:space="preserve">months from the date of the enforceable </w:t>
            </w:r>
            <w:r w:rsidR="00A46982" w:rsidRPr="0095261A">
              <w:rPr>
                <w:rFonts w:ascii="Arial" w:hAnsi="Arial" w:cs="Arial"/>
              </w:rPr>
              <w:t>undertakin</w:t>
            </w:r>
            <w:r w:rsidR="0095261A">
              <w:rPr>
                <w:rFonts w:ascii="Arial" w:hAnsi="Arial" w:cs="Arial"/>
              </w:rPr>
              <w:t>g</w:t>
            </w:r>
            <w:r w:rsidRPr="0095261A">
              <w:rPr>
                <w:rFonts w:ascii="Arial" w:hAnsi="Arial" w:cs="Arial"/>
              </w:rPr>
              <w:t xml:space="preserve"> complete</w:t>
            </w:r>
            <w:r w:rsidRPr="00F41C0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at least two of the courses and provide evidence of completion to the Regulatory Authority.</w:t>
            </w:r>
          </w:p>
          <w:p w14:paraId="25E480D8" w14:textId="72BCF728" w:rsidR="00C31B38" w:rsidRPr="00C31B38" w:rsidRDefault="00C31B38" w:rsidP="00C31B38">
            <w:pPr>
              <w:pStyle w:val="ListParagraph"/>
              <w:numPr>
                <w:ilvl w:val="0"/>
                <w:numId w:val="5"/>
              </w:numPr>
              <w:spacing w:before="120" w:after="120" w:line="240" w:lineRule="auto"/>
              <w:rPr>
                <w:rFonts w:ascii="Arial" w:hAnsi="Arial" w:cs="Arial"/>
                <w:lang w:eastAsia="ja-JP"/>
              </w:rPr>
            </w:pPr>
            <w:r w:rsidRPr="00F41C0C">
              <w:rPr>
                <w:rFonts w:ascii="Arial" w:hAnsi="Arial" w:cs="Arial"/>
                <w:lang w:eastAsia="ja-JP"/>
              </w:rPr>
              <w:t xml:space="preserve">Provide evidence of completion of </w:t>
            </w:r>
            <w:r w:rsidR="00A23AD8">
              <w:rPr>
                <w:rFonts w:ascii="Arial" w:hAnsi="Arial" w:cs="Arial"/>
                <w:lang w:eastAsia="ja-JP"/>
              </w:rPr>
              <w:t>all four</w:t>
            </w:r>
            <w:r w:rsidRPr="00F41C0C">
              <w:rPr>
                <w:rFonts w:ascii="Arial" w:hAnsi="Arial" w:cs="Arial"/>
                <w:lang w:eastAsia="ja-JP"/>
              </w:rPr>
              <w:t xml:space="preserve"> courses to the Regulatory Authority</w:t>
            </w:r>
            <w:r w:rsidR="00F41C0C">
              <w:rPr>
                <w:rFonts w:ascii="Arial" w:hAnsi="Arial" w:cs="Arial"/>
                <w:lang w:eastAsia="ja-JP"/>
              </w:rPr>
              <w:t xml:space="preserve"> no later than 6 months from the date of the enforceable undertaking.</w:t>
            </w:r>
          </w:p>
        </w:tc>
      </w:tr>
      <w:tr w:rsidR="0006341E" w:rsidRPr="00A11B66" w14:paraId="70F841C4" w14:textId="77777777" w:rsidTr="00603CC6">
        <w:trPr>
          <w:tblCellSpacing w:w="20" w:type="dxa"/>
        </w:trPr>
        <w:tc>
          <w:tcPr>
            <w:tcW w:w="1494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hideMark/>
          </w:tcPr>
          <w:p w14:paraId="223A71D5" w14:textId="77777777" w:rsidR="0006341E" w:rsidRPr="00A11B66" w:rsidRDefault="0006341E" w:rsidP="00514112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A11B66">
              <w:rPr>
                <w:rFonts w:ascii="Arial" w:hAnsi="Arial" w:cs="Arial"/>
                <w:sz w:val="20"/>
                <w:szCs w:val="20"/>
              </w:rPr>
              <w:t>Steps taken</w:t>
            </w:r>
          </w:p>
        </w:tc>
        <w:tc>
          <w:tcPr>
            <w:tcW w:w="3442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372DBEAA" w14:textId="3A58E240" w:rsidR="0006341E" w:rsidRPr="006C451F" w:rsidRDefault="00ED199E" w:rsidP="0051411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12" w:hanging="12"/>
              <w:rPr>
                <w:rFonts w:ascii="Arial" w:hAnsi="Arial" w:cs="Arial"/>
              </w:rPr>
            </w:pPr>
            <w:r w:rsidRPr="006C451F">
              <w:rPr>
                <w:rFonts w:ascii="Arial" w:hAnsi="Arial" w:cs="Arial"/>
              </w:rPr>
              <w:t xml:space="preserve">The </w:t>
            </w:r>
            <w:r>
              <w:rPr>
                <w:rFonts w:ascii="Arial" w:hAnsi="Arial" w:cs="Arial"/>
              </w:rPr>
              <w:t>regulatory authority</w:t>
            </w:r>
            <w:r w:rsidRPr="006C451F">
              <w:rPr>
                <w:rFonts w:ascii="Arial" w:hAnsi="Arial" w:cs="Arial"/>
              </w:rPr>
              <w:t xml:space="preserve"> has </w:t>
            </w:r>
            <w:r>
              <w:rPr>
                <w:rFonts w:ascii="Arial" w:hAnsi="Arial" w:cs="Arial"/>
              </w:rPr>
              <w:t>accepted a written undertaking</w:t>
            </w:r>
            <w:r w:rsidRPr="006C451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from the educator in line with the terms above</w:t>
            </w:r>
            <w:r w:rsidRPr="006C451F">
              <w:rPr>
                <w:rFonts w:ascii="Arial" w:hAnsi="Arial" w:cs="Arial"/>
              </w:rPr>
              <w:t>.</w:t>
            </w:r>
          </w:p>
        </w:tc>
      </w:tr>
    </w:tbl>
    <w:p w14:paraId="7EFFFD60" w14:textId="77777777" w:rsidR="0006341E" w:rsidRDefault="0006341E"/>
    <w:sectPr w:rsidR="0006341E" w:rsidSect="007800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25ACF"/>
    <w:multiLevelType w:val="hybridMultilevel"/>
    <w:tmpl w:val="FBB84390"/>
    <w:lvl w:ilvl="0" w:tplc="0C090019">
      <w:start w:val="1"/>
      <w:numFmt w:val="lowerLetter"/>
      <w:lvlText w:val="%1."/>
      <w:lvlJc w:val="left"/>
      <w:pPr>
        <w:ind w:left="1158" w:hanging="360"/>
      </w:pPr>
    </w:lvl>
    <w:lvl w:ilvl="1" w:tplc="0C090019" w:tentative="1">
      <w:start w:val="1"/>
      <w:numFmt w:val="lowerLetter"/>
      <w:lvlText w:val="%2."/>
      <w:lvlJc w:val="left"/>
      <w:pPr>
        <w:ind w:left="1878" w:hanging="360"/>
      </w:pPr>
    </w:lvl>
    <w:lvl w:ilvl="2" w:tplc="0C09001B" w:tentative="1">
      <w:start w:val="1"/>
      <w:numFmt w:val="lowerRoman"/>
      <w:lvlText w:val="%3."/>
      <w:lvlJc w:val="right"/>
      <w:pPr>
        <w:ind w:left="2598" w:hanging="180"/>
      </w:pPr>
    </w:lvl>
    <w:lvl w:ilvl="3" w:tplc="0C09000F" w:tentative="1">
      <w:start w:val="1"/>
      <w:numFmt w:val="decimal"/>
      <w:lvlText w:val="%4."/>
      <w:lvlJc w:val="left"/>
      <w:pPr>
        <w:ind w:left="3318" w:hanging="360"/>
      </w:pPr>
    </w:lvl>
    <w:lvl w:ilvl="4" w:tplc="0C090019" w:tentative="1">
      <w:start w:val="1"/>
      <w:numFmt w:val="lowerLetter"/>
      <w:lvlText w:val="%5."/>
      <w:lvlJc w:val="left"/>
      <w:pPr>
        <w:ind w:left="4038" w:hanging="360"/>
      </w:pPr>
    </w:lvl>
    <w:lvl w:ilvl="5" w:tplc="0C09001B" w:tentative="1">
      <w:start w:val="1"/>
      <w:numFmt w:val="lowerRoman"/>
      <w:lvlText w:val="%6."/>
      <w:lvlJc w:val="right"/>
      <w:pPr>
        <w:ind w:left="4758" w:hanging="180"/>
      </w:pPr>
    </w:lvl>
    <w:lvl w:ilvl="6" w:tplc="0C09000F" w:tentative="1">
      <w:start w:val="1"/>
      <w:numFmt w:val="decimal"/>
      <w:lvlText w:val="%7."/>
      <w:lvlJc w:val="left"/>
      <w:pPr>
        <w:ind w:left="5478" w:hanging="360"/>
      </w:pPr>
    </w:lvl>
    <w:lvl w:ilvl="7" w:tplc="0C090019" w:tentative="1">
      <w:start w:val="1"/>
      <w:numFmt w:val="lowerLetter"/>
      <w:lvlText w:val="%8."/>
      <w:lvlJc w:val="left"/>
      <w:pPr>
        <w:ind w:left="6198" w:hanging="360"/>
      </w:pPr>
    </w:lvl>
    <w:lvl w:ilvl="8" w:tplc="0C09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1" w15:restartNumberingAfterBreak="0">
    <w:nsid w:val="077D73DE"/>
    <w:multiLevelType w:val="multilevel"/>
    <w:tmpl w:val="2864FFA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1800"/>
        </w:tabs>
        <w:ind w:left="1728" w:hanging="648"/>
      </w:pPr>
      <w:rPr>
        <w:rFonts w:hint="default"/>
        <w:b w:val="0"/>
      </w:rPr>
    </w:lvl>
    <w:lvl w:ilvl="4">
      <w:start w:val="1"/>
      <w:numFmt w:val="lowerRoman"/>
      <w:lvlText w:val="(%5)"/>
      <w:lvlJc w:val="left"/>
      <w:pPr>
        <w:tabs>
          <w:tab w:val="num" w:pos="3780"/>
        </w:tabs>
        <w:ind w:left="349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33CA7E33"/>
    <w:multiLevelType w:val="hybridMultilevel"/>
    <w:tmpl w:val="854AE23A"/>
    <w:lvl w:ilvl="0" w:tplc="0C090019">
      <w:start w:val="1"/>
      <w:numFmt w:val="lowerLetter"/>
      <w:lvlText w:val="%1."/>
      <w:lvlJc w:val="left"/>
      <w:pPr>
        <w:ind w:left="1077" w:hanging="360"/>
      </w:pPr>
    </w:lvl>
    <w:lvl w:ilvl="1" w:tplc="0C090019" w:tentative="1">
      <w:start w:val="1"/>
      <w:numFmt w:val="lowerLetter"/>
      <w:lvlText w:val="%2."/>
      <w:lvlJc w:val="left"/>
      <w:pPr>
        <w:ind w:left="1797" w:hanging="360"/>
      </w:pPr>
    </w:lvl>
    <w:lvl w:ilvl="2" w:tplc="0C09001B" w:tentative="1">
      <w:start w:val="1"/>
      <w:numFmt w:val="lowerRoman"/>
      <w:lvlText w:val="%3."/>
      <w:lvlJc w:val="right"/>
      <w:pPr>
        <w:ind w:left="2517" w:hanging="180"/>
      </w:pPr>
    </w:lvl>
    <w:lvl w:ilvl="3" w:tplc="0C09000F" w:tentative="1">
      <w:start w:val="1"/>
      <w:numFmt w:val="decimal"/>
      <w:lvlText w:val="%4."/>
      <w:lvlJc w:val="left"/>
      <w:pPr>
        <w:ind w:left="3237" w:hanging="360"/>
      </w:pPr>
    </w:lvl>
    <w:lvl w:ilvl="4" w:tplc="0C090019" w:tentative="1">
      <w:start w:val="1"/>
      <w:numFmt w:val="lowerLetter"/>
      <w:lvlText w:val="%5."/>
      <w:lvlJc w:val="left"/>
      <w:pPr>
        <w:ind w:left="3957" w:hanging="360"/>
      </w:pPr>
    </w:lvl>
    <w:lvl w:ilvl="5" w:tplc="0C09001B" w:tentative="1">
      <w:start w:val="1"/>
      <w:numFmt w:val="lowerRoman"/>
      <w:lvlText w:val="%6."/>
      <w:lvlJc w:val="right"/>
      <w:pPr>
        <w:ind w:left="4677" w:hanging="180"/>
      </w:pPr>
    </w:lvl>
    <w:lvl w:ilvl="6" w:tplc="0C09000F" w:tentative="1">
      <w:start w:val="1"/>
      <w:numFmt w:val="decimal"/>
      <w:lvlText w:val="%7."/>
      <w:lvlJc w:val="left"/>
      <w:pPr>
        <w:ind w:left="5397" w:hanging="360"/>
      </w:pPr>
    </w:lvl>
    <w:lvl w:ilvl="7" w:tplc="0C090019" w:tentative="1">
      <w:start w:val="1"/>
      <w:numFmt w:val="lowerLetter"/>
      <w:lvlText w:val="%8."/>
      <w:lvlJc w:val="left"/>
      <w:pPr>
        <w:ind w:left="6117" w:hanging="360"/>
      </w:pPr>
    </w:lvl>
    <w:lvl w:ilvl="8" w:tplc="0C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3B01537F"/>
    <w:multiLevelType w:val="hybridMultilevel"/>
    <w:tmpl w:val="1108A11A"/>
    <w:lvl w:ilvl="0" w:tplc="0C090019">
      <w:start w:val="1"/>
      <w:numFmt w:val="lowerLetter"/>
      <w:lvlText w:val="%1."/>
      <w:lvlJc w:val="left"/>
      <w:pPr>
        <w:ind w:left="1077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797" w:hanging="360"/>
      </w:pPr>
    </w:lvl>
    <w:lvl w:ilvl="2" w:tplc="0C09001B" w:tentative="1">
      <w:start w:val="1"/>
      <w:numFmt w:val="lowerRoman"/>
      <w:lvlText w:val="%3."/>
      <w:lvlJc w:val="right"/>
      <w:pPr>
        <w:ind w:left="2517" w:hanging="180"/>
      </w:pPr>
    </w:lvl>
    <w:lvl w:ilvl="3" w:tplc="0C09000F" w:tentative="1">
      <w:start w:val="1"/>
      <w:numFmt w:val="decimal"/>
      <w:lvlText w:val="%4."/>
      <w:lvlJc w:val="left"/>
      <w:pPr>
        <w:ind w:left="3237" w:hanging="360"/>
      </w:pPr>
    </w:lvl>
    <w:lvl w:ilvl="4" w:tplc="0C090019" w:tentative="1">
      <w:start w:val="1"/>
      <w:numFmt w:val="lowerLetter"/>
      <w:lvlText w:val="%5."/>
      <w:lvlJc w:val="left"/>
      <w:pPr>
        <w:ind w:left="3957" w:hanging="360"/>
      </w:pPr>
    </w:lvl>
    <w:lvl w:ilvl="5" w:tplc="0C09001B" w:tentative="1">
      <w:start w:val="1"/>
      <w:numFmt w:val="lowerRoman"/>
      <w:lvlText w:val="%6."/>
      <w:lvlJc w:val="right"/>
      <w:pPr>
        <w:ind w:left="4677" w:hanging="180"/>
      </w:pPr>
    </w:lvl>
    <w:lvl w:ilvl="6" w:tplc="0C09000F" w:tentative="1">
      <w:start w:val="1"/>
      <w:numFmt w:val="decimal"/>
      <w:lvlText w:val="%7."/>
      <w:lvlJc w:val="left"/>
      <w:pPr>
        <w:ind w:left="5397" w:hanging="360"/>
      </w:pPr>
    </w:lvl>
    <w:lvl w:ilvl="7" w:tplc="0C090019" w:tentative="1">
      <w:start w:val="1"/>
      <w:numFmt w:val="lowerLetter"/>
      <w:lvlText w:val="%8."/>
      <w:lvlJc w:val="left"/>
      <w:pPr>
        <w:ind w:left="6117" w:hanging="360"/>
      </w:pPr>
    </w:lvl>
    <w:lvl w:ilvl="8" w:tplc="0C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4BBE08FB"/>
    <w:multiLevelType w:val="hybridMultilevel"/>
    <w:tmpl w:val="4B08DEB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E2EECEE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608D583D"/>
    <w:multiLevelType w:val="hybridMultilevel"/>
    <w:tmpl w:val="4B08DEB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E2EECEE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7714036A"/>
    <w:multiLevelType w:val="hybridMultilevel"/>
    <w:tmpl w:val="684EE5BE"/>
    <w:lvl w:ilvl="0" w:tplc="0C090019">
      <w:start w:val="1"/>
      <w:numFmt w:val="lowerLetter"/>
      <w:lvlText w:val="%1."/>
      <w:lvlJc w:val="left"/>
      <w:pPr>
        <w:ind w:left="1158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78" w:hanging="360"/>
      </w:pPr>
    </w:lvl>
    <w:lvl w:ilvl="2" w:tplc="0409001B" w:tentative="1">
      <w:start w:val="1"/>
      <w:numFmt w:val="lowerRoman"/>
      <w:lvlText w:val="%3."/>
      <w:lvlJc w:val="right"/>
      <w:pPr>
        <w:ind w:left="2598" w:hanging="180"/>
      </w:pPr>
    </w:lvl>
    <w:lvl w:ilvl="3" w:tplc="0409000F" w:tentative="1">
      <w:start w:val="1"/>
      <w:numFmt w:val="decimal"/>
      <w:lvlText w:val="%4."/>
      <w:lvlJc w:val="left"/>
      <w:pPr>
        <w:ind w:left="3318" w:hanging="360"/>
      </w:pPr>
    </w:lvl>
    <w:lvl w:ilvl="4" w:tplc="04090019" w:tentative="1">
      <w:start w:val="1"/>
      <w:numFmt w:val="lowerLetter"/>
      <w:lvlText w:val="%5."/>
      <w:lvlJc w:val="left"/>
      <w:pPr>
        <w:ind w:left="4038" w:hanging="360"/>
      </w:pPr>
    </w:lvl>
    <w:lvl w:ilvl="5" w:tplc="0409001B" w:tentative="1">
      <w:start w:val="1"/>
      <w:numFmt w:val="lowerRoman"/>
      <w:lvlText w:val="%6."/>
      <w:lvlJc w:val="right"/>
      <w:pPr>
        <w:ind w:left="4758" w:hanging="180"/>
      </w:pPr>
    </w:lvl>
    <w:lvl w:ilvl="6" w:tplc="0409000F" w:tentative="1">
      <w:start w:val="1"/>
      <w:numFmt w:val="decimal"/>
      <w:lvlText w:val="%7."/>
      <w:lvlJc w:val="left"/>
      <w:pPr>
        <w:ind w:left="5478" w:hanging="360"/>
      </w:pPr>
    </w:lvl>
    <w:lvl w:ilvl="7" w:tplc="04090019" w:tentative="1">
      <w:start w:val="1"/>
      <w:numFmt w:val="lowerLetter"/>
      <w:lvlText w:val="%8."/>
      <w:lvlJc w:val="left"/>
      <w:pPr>
        <w:ind w:left="6198" w:hanging="360"/>
      </w:pPr>
    </w:lvl>
    <w:lvl w:ilvl="8" w:tplc="0409001B" w:tentative="1">
      <w:start w:val="1"/>
      <w:numFmt w:val="lowerRoman"/>
      <w:lvlText w:val="%9."/>
      <w:lvlJc w:val="right"/>
      <w:pPr>
        <w:ind w:left="6918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41E"/>
    <w:rsid w:val="0006341E"/>
    <w:rsid w:val="00080148"/>
    <w:rsid w:val="000C6C8A"/>
    <w:rsid w:val="000E59B9"/>
    <w:rsid w:val="00116B9C"/>
    <w:rsid w:val="00137F73"/>
    <w:rsid w:val="00153CE5"/>
    <w:rsid w:val="00217F3A"/>
    <w:rsid w:val="002227B0"/>
    <w:rsid w:val="002D113C"/>
    <w:rsid w:val="00300C24"/>
    <w:rsid w:val="003558FE"/>
    <w:rsid w:val="004D4C53"/>
    <w:rsid w:val="00514112"/>
    <w:rsid w:val="005873C9"/>
    <w:rsid w:val="005C5133"/>
    <w:rsid w:val="00677B18"/>
    <w:rsid w:val="00690F5E"/>
    <w:rsid w:val="006A0D5A"/>
    <w:rsid w:val="006C451F"/>
    <w:rsid w:val="007800BF"/>
    <w:rsid w:val="007E1D0B"/>
    <w:rsid w:val="008A611D"/>
    <w:rsid w:val="00911073"/>
    <w:rsid w:val="0095261A"/>
    <w:rsid w:val="00A23AD8"/>
    <w:rsid w:val="00A46982"/>
    <w:rsid w:val="00A75884"/>
    <w:rsid w:val="00AF3758"/>
    <w:rsid w:val="00B332ED"/>
    <w:rsid w:val="00B63B30"/>
    <w:rsid w:val="00B66852"/>
    <w:rsid w:val="00B769FC"/>
    <w:rsid w:val="00BA008E"/>
    <w:rsid w:val="00BD0655"/>
    <w:rsid w:val="00C31B38"/>
    <w:rsid w:val="00C9125B"/>
    <w:rsid w:val="00D70203"/>
    <w:rsid w:val="00E206B3"/>
    <w:rsid w:val="00E81C38"/>
    <w:rsid w:val="00ED199E"/>
    <w:rsid w:val="00F17298"/>
    <w:rsid w:val="00F41C0C"/>
    <w:rsid w:val="00F5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ABFC8"/>
  <w15:docId w15:val="{85550CA3-CF6C-43C2-B0E1-7417D0BB4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34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 copy,Bullet Points"/>
    <w:basedOn w:val="Normal"/>
    <w:link w:val="ListParagraphChar"/>
    <w:uiPriority w:val="34"/>
    <w:qFormat/>
    <w:rsid w:val="0006341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6341E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customStyle="1" w:styleId="ListParagraphChar">
    <w:name w:val="List Paragraph Char"/>
    <w:aliases w:val="Bullet copy Char,Bullet Points Char"/>
    <w:link w:val="ListParagraph"/>
    <w:uiPriority w:val="34"/>
    <w:locked/>
    <w:rsid w:val="00514112"/>
  </w:style>
  <w:style w:type="character" w:styleId="CommentReference">
    <w:name w:val="annotation reference"/>
    <w:basedOn w:val="DefaultParagraphFont"/>
    <w:uiPriority w:val="99"/>
    <w:semiHidden/>
    <w:unhideWhenUsed/>
    <w:rsid w:val="00A469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69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69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69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698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69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9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PPModeratedBy xmlns="687c0ba5-25f6-467d-a8e9-4285ca7a69ae">
      <UserInfo>
        <DisplayName>DELIZO, Dan</DisplayName>
        <AccountId>21</AccountId>
        <AccountType/>
      </UserInfo>
    </PPModeratedBy>
    <PPPublishedNotificationAddresses xmlns="687c0ba5-25f6-467d-a8e9-4285ca7a69ae" xsi:nil="true"/>
    <PPContentAuthor xmlns="687c0ba5-25f6-467d-a8e9-4285ca7a69ae">
      <UserInfo>
        <DisplayName>System Account</DisplayName>
        <AccountId>1073741823</AccountId>
        <AccountType/>
      </UserInfo>
    </PPContentAuthor>
    <PPContentApprover xmlns="687c0ba5-25f6-467d-a8e9-4285ca7a69ae">
      <UserInfo>
        <DisplayName/>
        <AccountId xsi:nil="true"/>
        <AccountType/>
      </UserInfo>
    </PPContentApprover>
    <PPModeratedDate xmlns="687c0ba5-25f6-467d-a8e9-4285ca7a69ae">2025-05-19T22:57:33+00:00</PPModeratedDate>
    <PPReferenceNumber xmlns="687c0ba5-25f6-467d-a8e9-4285ca7a69ae" xsi:nil="true"/>
    <PPReviewDate xmlns="687c0ba5-25f6-467d-a8e9-4285ca7a69ae" xsi:nil="true"/>
    <PPContentOwner xmlns="687c0ba5-25f6-467d-a8e9-4285ca7a69ae">
      <UserInfo>
        <DisplayName/>
        <AccountId xsi:nil="true"/>
        <AccountType/>
      </UserInfo>
    </PPContentOwner>
    <PPLastReviewedDate xmlns="687c0ba5-25f6-467d-a8e9-4285ca7a69ae">2025-05-19T22:57:33+00:00</PPLastReviewedDate>
    <PPSubmittedDate xmlns="687c0ba5-25f6-467d-a8e9-4285ca7a69ae">2023-08-10T23:06:02+00:00</PPSubmittedDate>
    <PPSubmittedBy xmlns="687c0ba5-25f6-467d-a8e9-4285ca7a69ae">
      <UserInfo>
        <DisplayName>BEHREND, Kasia</DisplayName>
        <AccountId>20</AccountId>
        <AccountType/>
      </UserInfo>
    </PPSubmittedBy>
    <PPLastReviewedBy xmlns="687c0ba5-25f6-467d-a8e9-4285ca7a69ae">
      <UserInfo>
        <DisplayName>DELIZO, Dan</DisplayName>
        <AccountId>21</AccountId>
        <AccountType/>
      </UserInfo>
    </PPLastReviewedBy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A9ED383340B141B424EE441194D85C" ma:contentTypeVersion="1" ma:contentTypeDescription="Create a new document." ma:contentTypeScope="" ma:versionID="551fb611d8d0129a76161a30800b8b1b">
  <xsd:schema xmlns:xsd="http://www.w3.org/2001/XMLSchema" xmlns:xs="http://www.w3.org/2001/XMLSchema" xmlns:p="http://schemas.microsoft.com/office/2006/metadata/properties" xmlns:ns1="http://schemas.microsoft.com/sharepoint/v3" xmlns:ns2="687c0ba5-25f6-467d-a8e9-4285ca7a69ae" targetNamespace="http://schemas.microsoft.com/office/2006/metadata/properties" ma:root="true" ma:fieldsID="7e459ad6c6b03efff936b0a3385302a7" ns1:_="" ns2:_="">
    <xsd:import namespace="http://schemas.microsoft.com/sharepoint/v3"/>
    <xsd:import namespace="687c0ba5-25f6-467d-a8e9-4285ca7a69ae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End Date" ma:description="The end date and time of the alert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c0ba5-25f6-467d-a8e9-4285ca7a69ae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A47197-1994-48BF-A73B-8790C3FBB115}"/>
</file>

<file path=customXml/itemProps2.xml><?xml version="1.0" encoding="utf-8"?>
<ds:datastoreItem xmlns:ds="http://schemas.openxmlformats.org/officeDocument/2006/customXml" ds:itemID="{386DBD87-3B63-40CB-A331-FAF1E32CF496}"/>
</file>

<file path=customXml/itemProps3.xml><?xml version="1.0" encoding="utf-8"?>
<ds:datastoreItem xmlns:ds="http://schemas.openxmlformats.org/officeDocument/2006/customXml" ds:itemID="{EA6B2015-B1CA-4B27-9844-859B18DAEAEB}"/>
</file>

<file path=customXml/itemProps4.xml><?xml version="1.0" encoding="utf-8"?>
<ds:datastoreItem xmlns:ds="http://schemas.openxmlformats.org/officeDocument/2006/customXml" ds:itemID="{BC573A74-D1E0-4D7F-A280-8125C16D444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Enforceable undertaking 8</vt:lpstr>
    </vt:vector>
  </TitlesOfParts>
  <Company>Queensland Government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Centre-based-service—educator</dc:title>
  <dc:subject>Centre-based-service—educator</dc:subject>
  <dc:creator>Queensland Goverment</dc:creator>
  <cp:keywords>Centre-based-service; educator</cp:keywords>
  <cp:revision>4</cp:revision>
  <dcterms:created xsi:type="dcterms:W3CDTF">2021-08-05T22:59:00Z</dcterms:created>
  <dcterms:modified xsi:type="dcterms:W3CDTF">2021-08-06T01:24:00Z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0x01010053A9ED383340B141B424EE441194D85C</vt:lpwstr>
  </property>
</Properties>
</file>