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A1" w:rsidRPr="00F16E12" w:rsidRDefault="00FA7494" w:rsidP="00F16E12">
      <w:pPr>
        <w:pStyle w:val="Heading1"/>
        <w:keepNext/>
        <w:keepLines/>
        <w:spacing w:after="0" w:line="240" w:lineRule="auto"/>
        <w:rPr>
          <w:rFonts w:eastAsiaTheme="majorEastAsia" w:cstheme="majorBidi"/>
          <w:bCs/>
          <w:color w:val="365F91" w:themeColor="accent1" w:themeShade="BF"/>
          <w:sz w:val="32"/>
          <w:szCs w:val="32"/>
        </w:rPr>
      </w:pPr>
      <w:bookmarkStart w:id="0" w:name="_GoBack"/>
      <w:bookmarkEnd w:id="0"/>
      <w:r w:rsidRPr="00F16E12">
        <w:rPr>
          <w:rFonts w:eastAsiaTheme="majorEastAsia" w:cstheme="majorBidi"/>
          <w:bCs/>
          <w:color w:val="365F91" w:themeColor="accent1" w:themeShade="BF"/>
          <w:sz w:val="32"/>
          <w:szCs w:val="32"/>
        </w:rPr>
        <w:t>FAMILY SUPPORT</w:t>
      </w:r>
      <w:r w:rsidR="005E69B1" w:rsidRPr="00F16E12">
        <w:rPr>
          <w:rFonts w:eastAsiaTheme="majorEastAsia" w:cstheme="majorBidi"/>
          <w:bCs/>
          <w:color w:val="365F91" w:themeColor="accent1" w:themeShade="BF"/>
          <w:sz w:val="32"/>
          <w:szCs w:val="32"/>
        </w:rPr>
        <w:t xml:space="preserve"> SURVEY GUIDE</w:t>
      </w:r>
    </w:p>
    <w:p w:rsidR="00F16E12" w:rsidRPr="00F16E12" w:rsidRDefault="00F16E12" w:rsidP="00F16E12">
      <w:pPr>
        <w:spacing w:after="0" w:line="240" w:lineRule="auto"/>
        <w:rPr>
          <w:sz w:val="32"/>
          <w:szCs w:val="32"/>
        </w:rPr>
      </w:pP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FA7494" w:rsidRPr="00B414E5" w:rsidTr="000938DE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FA7494" w:rsidRPr="00A860EC" w:rsidRDefault="00FA7494" w:rsidP="00A860EC">
            <w:pPr>
              <w:pStyle w:val="Heading2"/>
            </w:pPr>
            <w:r w:rsidRPr="00A860EC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FA7494" w:rsidRPr="00A860EC" w:rsidRDefault="00FA7494" w:rsidP="00A860EC">
            <w:pPr>
              <w:pStyle w:val="Heading2"/>
            </w:pPr>
            <w:r w:rsidRPr="00A860EC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FA7494" w:rsidRPr="00A860EC" w:rsidRDefault="00FA7494" w:rsidP="00A860EC">
            <w:pPr>
              <w:pStyle w:val="Heading2"/>
            </w:pPr>
            <w:r w:rsidRPr="00A860EC">
              <w:t>Data Collection Tool</w:t>
            </w:r>
          </w:p>
        </w:tc>
      </w:tr>
      <w:tr w:rsidR="00FA7494" w:rsidRPr="00FA7494" w:rsidTr="00B414E5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all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children </w:t>
            </w:r>
          </w:p>
        </w:tc>
        <w:tc>
          <w:tcPr>
            <w:tcW w:w="7218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FA7494" w:rsidRPr="00FA7494" w:rsidTr="00B414E5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children from culturally diverse backgrounds</w:t>
            </w: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B414E5">
        <w:trPr>
          <w:trHeight w:val="288"/>
        </w:trPr>
        <w:tc>
          <w:tcPr>
            <w:tcW w:w="917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0938DE" w:rsidRDefault="000938DE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children </w:t>
            </w:r>
            <w:r>
              <w:rPr>
                <w:rFonts w:ascii="Calibri" w:eastAsia="Times New Roman" w:hAnsi="Calibri" w:cs="Times New Roman"/>
                <w:color w:val="000000"/>
              </w:rPr>
              <w:t>who identified as Aboriginal and/or Torres Strait Islander</w:t>
            </w:r>
          </w:p>
          <w:p w:rsidR="000938DE" w:rsidRPr="00FA7494" w:rsidRDefault="000938DE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B414E5">
        <w:trPr>
          <w:trHeight w:val="576"/>
        </w:trPr>
        <w:tc>
          <w:tcPr>
            <w:tcW w:w="917" w:type="dxa"/>
            <w:vAlign w:val="center"/>
          </w:tcPr>
          <w:p w:rsidR="00F20C78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children with disability</w:t>
            </w: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B414E5">
        <w:trPr>
          <w:trHeight w:val="288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all parents/carers</w:t>
            </w: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B414E5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</w:t>
            </w:r>
            <w:r>
              <w:rPr>
                <w:rFonts w:ascii="Calibri" w:eastAsia="Times New Roman" w:hAnsi="Calibri" w:cs="Times New Roman"/>
                <w:color w:val="000000"/>
              </w:rPr>
              <w:t>rers from culturally diverse backgrounds</w:t>
            </w: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B414E5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0938DE" w:rsidRDefault="000938DE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</w:t>
            </w:r>
            <w:r>
              <w:rPr>
                <w:rFonts w:ascii="Calibri" w:eastAsia="Times New Roman" w:hAnsi="Calibri" w:cs="Times New Roman"/>
                <w:color w:val="000000"/>
              </w:rPr>
              <w:t>who identified as Aboriginal and/or Torres Strait Islander</w:t>
            </w:r>
          </w:p>
          <w:p w:rsidR="000938DE" w:rsidRPr="00FA7494" w:rsidRDefault="000938DE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B414E5">
        <w:trPr>
          <w:trHeight w:val="288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parents/carers with disability</w:t>
            </w:r>
          </w:p>
        </w:tc>
        <w:tc>
          <w:tcPr>
            <w:tcW w:w="7218" w:type="dxa"/>
            <w:vAlign w:val="center"/>
          </w:tcPr>
          <w:p w:rsidR="00FA7494" w:rsidRDefault="00FA7494" w:rsidP="00B414E5">
            <w:pPr>
              <w:spacing w:line="240" w:lineRule="auto"/>
            </w:pPr>
            <w:r w:rsidRPr="00353875">
              <w:t>Tally Sheets</w:t>
            </w:r>
          </w:p>
        </w:tc>
      </w:tr>
    </w:tbl>
    <w:p w:rsidR="00F16E12" w:rsidRDefault="00F16E12"/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742A05" w:rsidRPr="00B414E5" w:rsidTr="00F64AAD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42A05" w:rsidRPr="00B414E5" w:rsidRDefault="000938DE" w:rsidP="00A860EC">
            <w:pPr>
              <w:pStyle w:val="Heading2"/>
            </w:pPr>
            <w:r>
              <w:br w:type="page"/>
            </w:r>
            <w:r w:rsidR="00742A05" w:rsidRPr="00B414E5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742A05" w:rsidRPr="00B414E5" w:rsidRDefault="00742A05" w:rsidP="00A860EC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742A05" w:rsidRPr="00B414E5" w:rsidRDefault="00742A05" w:rsidP="00A860EC">
            <w:pPr>
              <w:pStyle w:val="Heading2"/>
            </w:pPr>
            <w:r w:rsidRPr="00B414E5">
              <w:t>Data Collection Tool</w:t>
            </w:r>
          </w:p>
        </w:tc>
      </w:tr>
      <w:tr w:rsidR="00FA7494" w:rsidRPr="00FA7494" w:rsidTr="00B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who would recommend the funded service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94" w:rsidRDefault="00FA7494" w:rsidP="00B414E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Example of survey questions: </w:t>
            </w:r>
          </w:p>
          <w:p w:rsidR="00FA7494" w:rsidRDefault="00FA7494" w:rsidP="00B414E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FD231A" w:rsidRDefault="00FA7494" w:rsidP="00B414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a scale of 1 to 5, where 1 is very dissatisfied and 5</w:t>
            </w:r>
            <w:r w:rsidR="00FD231A">
              <w:rPr>
                <w:rFonts w:ascii="Calibri" w:hAnsi="Calibri"/>
                <w:color w:val="000000"/>
              </w:rPr>
              <w:t xml:space="preserve"> is very satisfied.</w:t>
            </w:r>
          </w:p>
          <w:p w:rsidR="00FA7494" w:rsidRDefault="00FD231A" w:rsidP="00B414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FA7494">
              <w:rPr>
                <w:rFonts w:ascii="Calibri" w:hAnsi="Calibri"/>
                <w:color w:val="000000"/>
              </w:rPr>
              <w:t>ow satisfied are you:</w:t>
            </w:r>
          </w:p>
          <w:p w:rsidR="00FA7494" w:rsidRPr="00FA7494" w:rsidRDefault="00FA7494" w:rsidP="00B41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with the timeliness of the activity/ies</w:t>
            </w:r>
          </w:p>
          <w:p w:rsidR="00FA7494" w:rsidRPr="00FA7494" w:rsidRDefault="00FA7494" w:rsidP="00B41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that the activity/ies were easily accessible</w:t>
            </w:r>
          </w:p>
          <w:p w:rsidR="00FA7494" w:rsidRPr="00FA7494" w:rsidRDefault="00FA7494" w:rsidP="00B41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with the way the EYS provider delivered the activity/ies</w:t>
            </w:r>
          </w:p>
          <w:p w:rsidR="00FA7494" w:rsidRPr="00FA7494" w:rsidRDefault="00FA7494" w:rsidP="00B41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that the activity/ies met your expectations</w:t>
            </w:r>
          </w:p>
          <w:p w:rsidR="00FA7494" w:rsidRPr="00FA7494" w:rsidRDefault="00FA7494" w:rsidP="00B41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that the activity /ies assisted you in achieving your desired outcome</w:t>
            </w:r>
          </w:p>
          <w:p w:rsidR="00FA7494" w:rsidRDefault="00FA7494" w:rsidP="00B414E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FA7494" w:rsidRDefault="00FA7494" w:rsidP="00B414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Comment/s: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FA7494" w:rsidRPr="00FA7494" w:rsidRDefault="00FA7494" w:rsidP="00B41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Would you recommend this funded EYS provider to other parents/carers</w:t>
            </w:r>
            <w:r w:rsidR="006F30D2">
              <w:rPr>
                <w:rFonts w:ascii="Calibri" w:hAnsi="Calibri"/>
                <w:color w:val="000000"/>
              </w:rPr>
              <w:t>?</w:t>
            </w:r>
          </w:p>
          <w:p w:rsidR="00FA7494" w:rsidRDefault="00FA7494" w:rsidP="00B41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FA7494">
              <w:rPr>
                <w:rFonts w:ascii="Calibri" w:hAnsi="Calibri"/>
                <w:color w:val="000000"/>
              </w:rPr>
              <w:t>Do you have any ideas to improve the quality, access, response or delivery process of the activity/ies</w:t>
            </w:r>
            <w:r w:rsidR="006F30D2">
              <w:rPr>
                <w:rFonts w:ascii="Calibri" w:hAnsi="Calibri"/>
                <w:color w:val="000000"/>
              </w:rPr>
              <w:t>?</w:t>
            </w:r>
          </w:p>
          <w:p w:rsidR="00742A05" w:rsidRPr="00FA7494" w:rsidRDefault="00742A05" w:rsidP="00742A05">
            <w:pPr>
              <w:pStyle w:val="ListParagraph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C5BE3" w:rsidRPr="00FA7494" w:rsidTr="00E3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3" w:rsidRPr="00FA7494" w:rsidRDefault="000C5BE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05" w:rsidRDefault="00742A05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C5BE3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who have completed the relevant/agreed activity</w:t>
            </w:r>
          </w:p>
          <w:p w:rsidR="00742A05" w:rsidRPr="00FA7494" w:rsidRDefault="00742A05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3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FA7494" w:rsidRPr="00FA7494" w:rsidTr="002F7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94" w:rsidRPr="00FA7494" w:rsidRDefault="000C5BE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05" w:rsidRDefault="00742A05" w:rsidP="002F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F79F8" w:rsidRDefault="000C5BE3" w:rsidP="002F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who receive intensive support</w:t>
            </w:r>
          </w:p>
          <w:p w:rsidR="00742A05" w:rsidRPr="00FA7494" w:rsidRDefault="00742A05" w:rsidP="002F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94" w:rsidRPr="00FA7494" w:rsidRDefault="00FA7494" w:rsidP="002F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F16E12" w:rsidRPr="00FA7494" w:rsidTr="00086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12" w:rsidRPr="00FA7494" w:rsidRDefault="00F16E12" w:rsidP="00086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12" w:rsidRPr="00FA7494" w:rsidRDefault="00F16E12" w:rsidP="00086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&amp; percent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who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report an improvement in their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parenting practice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12" w:rsidRDefault="00F16E12" w:rsidP="0008651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questions/conversations/observations:</w:t>
            </w:r>
          </w:p>
          <w:p w:rsidR="00F16E12" w:rsidRDefault="00F16E12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F16E12" w:rsidRDefault="00F16E12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use a scale like 1 = Strongly disagree, 2 = Disagree, 3 = Don't know, 4 = Agree, 5 = Strongly Agree</w:t>
            </w:r>
          </w:p>
          <w:p w:rsidR="00F16E12" w:rsidRDefault="00F16E12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F16E12" w:rsidRPr="0078416C" w:rsidRDefault="00F16E12" w:rsidP="00086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I feel more confident in my parenting abilities</w:t>
            </w:r>
          </w:p>
          <w:p w:rsidR="00F16E12" w:rsidRPr="0078416C" w:rsidRDefault="00F16E12" w:rsidP="00086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I feel more of an attachment with my child/children</w:t>
            </w:r>
          </w:p>
          <w:p w:rsidR="00F16E12" w:rsidRDefault="00F16E12" w:rsidP="00086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I have a better understanding about my child's development</w:t>
            </w:r>
          </w:p>
          <w:p w:rsidR="00F16E12" w:rsidRPr="0078416C" w:rsidRDefault="00F16E12" w:rsidP="00086515">
            <w:pPr>
              <w:pStyle w:val="ListParagraph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42A05" w:rsidRPr="00B414E5" w:rsidTr="00F64AAD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42A05" w:rsidRPr="00B414E5" w:rsidRDefault="00742A05" w:rsidP="00A860EC">
            <w:pPr>
              <w:pStyle w:val="Heading2"/>
            </w:pPr>
            <w:r>
              <w:br w:type="page"/>
            </w:r>
            <w:r w:rsidRPr="00B414E5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742A05" w:rsidRPr="00B414E5" w:rsidRDefault="00742A05" w:rsidP="00A860EC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742A05" w:rsidRPr="00B414E5" w:rsidRDefault="00742A05" w:rsidP="00A860EC">
            <w:pPr>
              <w:pStyle w:val="Heading2"/>
            </w:pPr>
            <w:r w:rsidRPr="00B414E5">
              <w:t>Data Collection Tool</w:t>
            </w:r>
          </w:p>
        </w:tc>
      </w:tr>
      <w:tr w:rsidR="000C5BE3" w:rsidRPr="00FA7494" w:rsidTr="00B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3" w:rsidRPr="00FA7494" w:rsidRDefault="001A6B1A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3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&amp;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percent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report the funded service assists them in accessing the support services they need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C" w:rsidRDefault="0016484C" w:rsidP="007841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78416C" w:rsidRDefault="0078416C" w:rsidP="0078416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Example </w:t>
            </w:r>
            <w:r w:rsidR="000C5BE3">
              <w:rPr>
                <w:rFonts w:ascii="Calibri" w:hAnsi="Calibri"/>
                <w:b/>
                <w:bCs/>
                <w:color w:val="000000"/>
              </w:rPr>
              <w:t>of survey questions/conversations/observations to parents/carers</w:t>
            </w:r>
            <w:r w:rsidR="000C5BE3">
              <w:rPr>
                <w:rFonts w:ascii="Calibri" w:hAnsi="Calibri"/>
                <w:color w:val="000000"/>
              </w:rPr>
              <w:t xml:space="preserve">:  </w:t>
            </w:r>
          </w:p>
          <w:p w:rsidR="00105F8E" w:rsidRDefault="00105F8E" w:rsidP="0078416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78416C" w:rsidRDefault="000C5BE3" w:rsidP="0078416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use a scale like 1 = Strongly disagree, 2 = Disagree, 3 = Don't know, 4 = Agree, 5 = Strongly Agree</w:t>
            </w:r>
          </w:p>
          <w:p w:rsidR="0078416C" w:rsidRDefault="0078416C" w:rsidP="0078416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78416C" w:rsidRPr="0078416C" w:rsidRDefault="000C5BE3" w:rsidP="0078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the EYS provider promote</w:t>
            </w:r>
            <w:r w:rsidR="009F353C">
              <w:rPr>
                <w:rFonts w:ascii="Calibri" w:hAnsi="Calibri"/>
                <w:color w:val="000000"/>
              </w:rPr>
              <w:t>d</w:t>
            </w:r>
            <w:r w:rsidRPr="0078416C">
              <w:rPr>
                <w:rFonts w:ascii="Calibri" w:hAnsi="Calibri"/>
                <w:color w:val="000000"/>
              </w:rPr>
              <w:t xml:space="preserve"> par</w:t>
            </w:r>
            <w:r w:rsidR="0078416C" w:rsidRPr="0078416C">
              <w:rPr>
                <w:rFonts w:ascii="Calibri" w:hAnsi="Calibri"/>
                <w:color w:val="000000"/>
              </w:rPr>
              <w:t>tnerships with other services</w:t>
            </w:r>
          </w:p>
          <w:p w:rsidR="0078416C" w:rsidRPr="0078416C" w:rsidRDefault="000C5BE3" w:rsidP="0078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 xml:space="preserve">staff </w:t>
            </w:r>
            <w:r w:rsidR="009F353C">
              <w:rPr>
                <w:rFonts w:ascii="Calibri" w:hAnsi="Calibri"/>
                <w:color w:val="000000"/>
              </w:rPr>
              <w:t xml:space="preserve">were </w:t>
            </w:r>
            <w:r w:rsidRPr="0078416C">
              <w:rPr>
                <w:rFonts w:ascii="Calibri" w:hAnsi="Calibri"/>
                <w:color w:val="000000"/>
              </w:rPr>
              <w:t>avai</w:t>
            </w:r>
            <w:r w:rsidR="0078416C" w:rsidRPr="0078416C">
              <w:rPr>
                <w:rFonts w:ascii="Calibri" w:hAnsi="Calibri"/>
                <w:color w:val="000000"/>
              </w:rPr>
              <w:t xml:space="preserve">lable to discuss </w:t>
            </w:r>
            <w:r w:rsidR="009F353C">
              <w:rPr>
                <w:rFonts w:ascii="Calibri" w:hAnsi="Calibri"/>
                <w:color w:val="000000"/>
              </w:rPr>
              <w:t>my</w:t>
            </w:r>
            <w:r w:rsidR="0078416C" w:rsidRPr="0078416C">
              <w:rPr>
                <w:rFonts w:ascii="Calibri" w:hAnsi="Calibri"/>
                <w:color w:val="000000"/>
              </w:rPr>
              <w:t xml:space="preserve"> needs</w:t>
            </w:r>
          </w:p>
          <w:p w:rsidR="0078416C" w:rsidRPr="0078416C" w:rsidRDefault="000C5BE3" w:rsidP="0078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 xml:space="preserve">staff </w:t>
            </w:r>
            <w:r w:rsidR="009F353C" w:rsidRPr="0078416C">
              <w:rPr>
                <w:rFonts w:ascii="Calibri" w:hAnsi="Calibri"/>
                <w:color w:val="000000"/>
              </w:rPr>
              <w:t xml:space="preserve">were </w:t>
            </w:r>
            <w:r w:rsidRPr="0078416C">
              <w:rPr>
                <w:rFonts w:ascii="Calibri" w:hAnsi="Calibri"/>
                <w:color w:val="000000"/>
              </w:rPr>
              <w:t>able to recognis</w:t>
            </w:r>
            <w:r w:rsidR="0078416C" w:rsidRPr="0078416C">
              <w:rPr>
                <w:rFonts w:ascii="Calibri" w:hAnsi="Calibri"/>
                <w:color w:val="000000"/>
              </w:rPr>
              <w:t xml:space="preserve">e which services </w:t>
            </w:r>
            <w:r w:rsidR="009F353C">
              <w:rPr>
                <w:rFonts w:ascii="Calibri" w:hAnsi="Calibri"/>
                <w:color w:val="000000"/>
              </w:rPr>
              <w:t>I</w:t>
            </w:r>
            <w:r w:rsidR="0078416C" w:rsidRPr="0078416C">
              <w:rPr>
                <w:rFonts w:ascii="Calibri" w:hAnsi="Calibri"/>
                <w:color w:val="000000"/>
              </w:rPr>
              <w:t xml:space="preserve"> required</w:t>
            </w:r>
          </w:p>
          <w:p w:rsidR="0078416C" w:rsidRPr="0078416C" w:rsidRDefault="000C5BE3" w:rsidP="0078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staff re</w:t>
            </w:r>
            <w:r w:rsidR="0078416C" w:rsidRPr="0078416C">
              <w:rPr>
                <w:rFonts w:ascii="Calibri" w:hAnsi="Calibri"/>
                <w:color w:val="000000"/>
              </w:rPr>
              <w:t>fer</w:t>
            </w:r>
            <w:r w:rsidR="009F353C">
              <w:rPr>
                <w:rFonts w:ascii="Calibri" w:hAnsi="Calibri"/>
                <w:color w:val="000000"/>
              </w:rPr>
              <w:t>red</w:t>
            </w:r>
            <w:r w:rsidR="0078416C" w:rsidRPr="0078416C">
              <w:rPr>
                <w:rFonts w:ascii="Calibri" w:hAnsi="Calibri"/>
                <w:color w:val="000000"/>
              </w:rPr>
              <w:t xml:space="preserve"> </w:t>
            </w:r>
            <w:r w:rsidR="009F353C">
              <w:rPr>
                <w:rFonts w:ascii="Calibri" w:hAnsi="Calibri"/>
                <w:color w:val="000000"/>
              </w:rPr>
              <w:t>me</w:t>
            </w:r>
            <w:r w:rsidR="0078416C" w:rsidRPr="0078416C">
              <w:rPr>
                <w:rFonts w:ascii="Calibri" w:hAnsi="Calibri"/>
                <w:color w:val="000000"/>
              </w:rPr>
              <w:t xml:space="preserve"> to the right services</w:t>
            </w:r>
          </w:p>
          <w:p w:rsidR="0078416C" w:rsidRPr="0078416C" w:rsidRDefault="000C5BE3" w:rsidP="0078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staff assist</w:t>
            </w:r>
            <w:r w:rsidR="009F353C">
              <w:rPr>
                <w:rFonts w:ascii="Calibri" w:hAnsi="Calibri"/>
                <w:color w:val="000000"/>
              </w:rPr>
              <w:t>ed</w:t>
            </w:r>
            <w:r w:rsidRPr="0078416C">
              <w:rPr>
                <w:rFonts w:ascii="Calibri" w:hAnsi="Calibri"/>
                <w:color w:val="000000"/>
              </w:rPr>
              <w:t xml:space="preserve"> </w:t>
            </w:r>
            <w:r w:rsidR="009F353C">
              <w:rPr>
                <w:rFonts w:ascii="Calibri" w:hAnsi="Calibri"/>
                <w:color w:val="000000"/>
              </w:rPr>
              <w:t>me</w:t>
            </w:r>
            <w:r w:rsidRPr="0078416C">
              <w:rPr>
                <w:rFonts w:ascii="Calibri" w:hAnsi="Calibri"/>
                <w:color w:val="000000"/>
              </w:rPr>
              <w:t xml:space="preserve"> in a</w:t>
            </w:r>
            <w:r w:rsidR="0078416C" w:rsidRPr="0078416C">
              <w:rPr>
                <w:rFonts w:ascii="Calibri" w:hAnsi="Calibri"/>
                <w:color w:val="000000"/>
              </w:rPr>
              <w:t>ccessing those other services</w:t>
            </w:r>
          </w:p>
          <w:p w:rsidR="000C5BE3" w:rsidRPr="0078416C" w:rsidRDefault="000C5BE3" w:rsidP="0078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staff follow</w:t>
            </w:r>
            <w:r w:rsidR="009F353C">
              <w:rPr>
                <w:rFonts w:ascii="Calibri" w:hAnsi="Calibri"/>
                <w:color w:val="000000"/>
              </w:rPr>
              <w:t>ed</w:t>
            </w:r>
            <w:r w:rsidRPr="0078416C">
              <w:rPr>
                <w:rFonts w:ascii="Calibri" w:hAnsi="Calibri"/>
                <w:color w:val="000000"/>
              </w:rPr>
              <w:t xml:space="preserve"> up with </w:t>
            </w:r>
            <w:r w:rsidR="009F353C">
              <w:rPr>
                <w:rFonts w:ascii="Calibri" w:hAnsi="Calibri"/>
                <w:color w:val="000000"/>
              </w:rPr>
              <w:t>me</w:t>
            </w:r>
            <w:r w:rsidRPr="0078416C">
              <w:rPr>
                <w:rFonts w:ascii="Calibri" w:hAnsi="Calibri"/>
                <w:color w:val="000000"/>
              </w:rPr>
              <w:t xml:space="preserve"> about </w:t>
            </w:r>
            <w:r w:rsidR="009F353C">
              <w:rPr>
                <w:rFonts w:ascii="Calibri" w:hAnsi="Calibri"/>
                <w:color w:val="000000"/>
              </w:rPr>
              <w:t>my</w:t>
            </w:r>
            <w:r w:rsidRPr="0078416C">
              <w:rPr>
                <w:rFonts w:ascii="Calibri" w:hAnsi="Calibri"/>
                <w:color w:val="000000"/>
              </w:rPr>
              <w:t xml:space="preserve"> visit to other services</w:t>
            </w:r>
          </w:p>
          <w:p w:rsidR="0078416C" w:rsidRPr="00FA7494" w:rsidRDefault="0078416C" w:rsidP="0078416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FA7494" w:rsidRPr="00FA7494" w:rsidTr="00FE7BB6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1A6B1A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>
              <w:rPr>
                <w:rFonts w:ascii="Calibri" w:eastAsia="Times New Roman" w:hAnsi="Calibri" w:cs="Times New Roman"/>
                <w:color w:val="000000"/>
              </w:rPr>
              <w:t>percent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report their child/children made progress towards achieving their agreed goals</w:t>
            </w:r>
          </w:p>
        </w:tc>
        <w:tc>
          <w:tcPr>
            <w:tcW w:w="7218" w:type="dxa"/>
            <w:vAlign w:val="center"/>
          </w:tcPr>
          <w:p w:rsidR="001A6B1A" w:rsidRDefault="001A6B1A" w:rsidP="0099613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9613E" w:rsidRDefault="0099613E" w:rsidP="009961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Depending on the particular goals of the child an example of progress may be an improvement in any of the following areas:</w:t>
            </w:r>
          </w:p>
          <w:p w:rsidR="0099613E" w:rsidRPr="0099613E" w:rsidRDefault="0099613E" w:rsidP="009961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99613E">
              <w:rPr>
                <w:rFonts w:ascii="Calibri" w:hAnsi="Calibri"/>
                <w:color w:val="000000"/>
              </w:rPr>
              <w:t>skills/knowledge;</w:t>
            </w:r>
          </w:p>
          <w:p w:rsidR="0099613E" w:rsidRPr="0099613E" w:rsidRDefault="0099613E" w:rsidP="009961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99613E">
              <w:rPr>
                <w:rFonts w:ascii="Calibri" w:hAnsi="Calibri"/>
                <w:color w:val="000000"/>
              </w:rPr>
              <w:t>attitude/opinion;</w:t>
            </w:r>
          </w:p>
          <w:p w:rsidR="0099613E" w:rsidRPr="0099613E" w:rsidRDefault="0099613E" w:rsidP="009961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99613E">
              <w:rPr>
                <w:rFonts w:ascii="Calibri" w:hAnsi="Calibri"/>
                <w:color w:val="000000"/>
              </w:rPr>
              <w:t>behaviour; and</w:t>
            </w:r>
          </w:p>
          <w:p w:rsidR="00374B9B" w:rsidRDefault="0099613E" w:rsidP="009961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99613E">
              <w:rPr>
                <w:rFonts w:ascii="Calibri" w:hAnsi="Calibri"/>
                <w:color w:val="000000"/>
              </w:rPr>
              <w:t>circumstances</w:t>
            </w:r>
          </w:p>
          <w:p w:rsidR="001A6B1A" w:rsidRPr="001A6B1A" w:rsidRDefault="001A6B1A" w:rsidP="001A6B1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6E0EA9" w:rsidRDefault="006E0EA9" w:rsidP="009961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Example</w:t>
            </w:r>
            <w:r w:rsidR="0099613E">
              <w:rPr>
                <w:rFonts w:ascii="Calibri" w:hAnsi="Calibri"/>
                <w:b/>
                <w:bCs/>
                <w:color w:val="000000"/>
              </w:rPr>
              <w:t xml:space="preserve"> of</w:t>
            </w:r>
            <w:r w:rsidR="00B45970">
              <w:rPr>
                <w:rFonts w:ascii="Calibri" w:hAnsi="Calibri"/>
                <w:b/>
                <w:bCs/>
                <w:color w:val="000000"/>
              </w:rPr>
              <w:t xml:space="preserve"> survey questions/conversations</w:t>
            </w:r>
            <w:r w:rsidR="0099613E">
              <w:rPr>
                <w:rFonts w:ascii="Calibri" w:hAnsi="Calibri"/>
                <w:color w:val="000000"/>
              </w:rPr>
              <w:t>:</w:t>
            </w:r>
          </w:p>
          <w:p w:rsidR="006E0EA9" w:rsidRDefault="006E0EA9" w:rsidP="006E0E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happy/happier</w:t>
            </w:r>
          </w:p>
          <w:p w:rsidR="006E0EA9" w:rsidRDefault="0099613E" w:rsidP="006E0E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interacts more with others</w:t>
            </w:r>
          </w:p>
          <w:p w:rsidR="006E0EA9" w:rsidRDefault="0099613E" w:rsidP="006E0E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making new friends</w:t>
            </w:r>
          </w:p>
          <w:p w:rsidR="006E0EA9" w:rsidRDefault="0099613E" w:rsidP="006E0E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communicates needs, wants and feelings to others (both children and adults)</w:t>
            </w:r>
          </w:p>
          <w:p w:rsidR="00FA7494" w:rsidRDefault="0099613E" w:rsidP="009961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developing as expected</w:t>
            </w:r>
          </w:p>
          <w:p w:rsidR="001A6B1A" w:rsidRPr="00A606FA" w:rsidRDefault="001A6B1A" w:rsidP="001A6B1A">
            <w:pPr>
              <w:pStyle w:val="ListParagraph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FA7494" w:rsidRDefault="00FA7494"/>
    <w:sectPr w:rsidR="00FA7494" w:rsidSect="00F16E12">
      <w:headerReference w:type="first" r:id="rId7"/>
      <w:pgSz w:w="16838" w:h="11906" w:orient="landscape"/>
      <w:pgMar w:top="1247" w:right="1440" w:bottom="1247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B0" w:rsidRDefault="00120DB0" w:rsidP="000938DE">
      <w:pPr>
        <w:spacing w:after="0" w:line="240" w:lineRule="auto"/>
      </w:pPr>
      <w:r>
        <w:separator/>
      </w:r>
    </w:p>
  </w:endnote>
  <w:endnote w:type="continuationSeparator" w:id="0">
    <w:p w:rsidR="00120DB0" w:rsidRDefault="00120DB0" w:rsidP="000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B0" w:rsidRDefault="00120DB0" w:rsidP="000938DE">
      <w:pPr>
        <w:spacing w:after="0" w:line="240" w:lineRule="auto"/>
      </w:pPr>
      <w:r>
        <w:separator/>
      </w:r>
    </w:p>
  </w:footnote>
  <w:footnote w:type="continuationSeparator" w:id="0">
    <w:p w:rsidR="00120DB0" w:rsidRDefault="00120DB0" w:rsidP="0009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12" w:rsidRPr="00F16E12" w:rsidRDefault="00F16E12" w:rsidP="00F16E12">
    <w:pPr>
      <w:pStyle w:val="Header"/>
    </w:pPr>
    <w:r>
      <w:rPr>
        <w:noProof/>
        <w:lang w:eastAsia="zh-TW"/>
      </w:rPr>
      <w:drawing>
        <wp:inline distT="0" distB="0" distL="0" distR="0" wp14:anchorId="43CE8E86" wp14:editId="663E7F46">
          <wp:extent cx="9154160" cy="1778000"/>
          <wp:effectExtent l="0" t="0" r="8890" b="0"/>
          <wp:docPr id="2" name="Picture 2" descr="C:\Users\mjbal0\AppData\Local\Microsoft\Windows\Temporary Internet Files\Content.Outlook\0KF534B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bal0\AppData\Local\Microsoft\Windows\Temporary Internet Files\Content.Outlook\0KF534BR\EYSF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16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B0B"/>
    <w:multiLevelType w:val="hybridMultilevel"/>
    <w:tmpl w:val="CBAA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DEA"/>
    <w:multiLevelType w:val="hybridMultilevel"/>
    <w:tmpl w:val="5652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EBA"/>
    <w:multiLevelType w:val="hybridMultilevel"/>
    <w:tmpl w:val="C27A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A40"/>
    <w:multiLevelType w:val="hybridMultilevel"/>
    <w:tmpl w:val="2FEC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5D0"/>
    <w:multiLevelType w:val="hybridMultilevel"/>
    <w:tmpl w:val="86783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770"/>
    <w:multiLevelType w:val="hybridMultilevel"/>
    <w:tmpl w:val="2DAE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4"/>
    <w:rsid w:val="000938DE"/>
    <w:rsid w:val="000C5BE3"/>
    <w:rsid w:val="00105F8E"/>
    <w:rsid w:val="00120DB0"/>
    <w:rsid w:val="0016484C"/>
    <w:rsid w:val="001A6B1A"/>
    <w:rsid w:val="002F79F8"/>
    <w:rsid w:val="00374B9B"/>
    <w:rsid w:val="003A0632"/>
    <w:rsid w:val="00410D32"/>
    <w:rsid w:val="005C78F4"/>
    <w:rsid w:val="005E69B1"/>
    <w:rsid w:val="00602253"/>
    <w:rsid w:val="006E0EA9"/>
    <w:rsid w:val="006F30D2"/>
    <w:rsid w:val="00742A05"/>
    <w:rsid w:val="0078416C"/>
    <w:rsid w:val="0099613E"/>
    <w:rsid w:val="009F353C"/>
    <w:rsid w:val="00A606FA"/>
    <w:rsid w:val="00A860EC"/>
    <w:rsid w:val="00AA1B6F"/>
    <w:rsid w:val="00B36A1A"/>
    <w:rsid w:val="00B414E5"/>
    <w:rsid w:val="00B45970"/>
    <w:rsid w:val="00CF27A1"/>
    <w:rsid w:val="00D5082C"/>
    <w:rsid w:val="00E36CC1"/>
    <w:rsid w:val="00F16E12"/>
    <w:rsid w:val="00F20C78"/>
    <w:rsid w:val="00FA7494"/>
    <w:rsid w:val="00FD231A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DBED7-0BC7-475C-858C-1D16384F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EC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0EC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DE"/>
  </w:style>
  <w:style w:type="paragraph" w:styleId="Footer">
    <w:name w:val="footer"/>
    <w:basedOn w:val="Normal"/>
    <w:link w:val="FooterChar"/>
    <w:uiPriority w:val="99"/>
    <w:unhideWhenUsed/>
    <w:rsid w:val="00093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DE"/>
  </w:style>
  <w:style w:type="paragraph" w:styleId="BalloonText">
    <w:name w:val="Balloon Text"/>
    <w:basedOn w:val="Normal"/>
    <w:link w:val="BalloonTextChar"/>
    <w:uiPriority w:val="99"/>
    <w:semiHidden/>
    <w:unhideWhenUsed/>
    <w:rsid w:val="0009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60EC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0EC"/>
    <w:rPr>
      <w:rFonts w:ascii="Calibri" w:eastAsia="Times New Roman" w:hAnsi="Calibri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2023-08-10T23:06:28+00:00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2023-08-10T23:06:28+00:00</PPLastReviewedDate>
    <PPSubmittedDate xmlns="687c0ba5-25f6-467d-a8e9-4285ca7a69ae">2023-08-10T23:05:42+00:00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288DF0F8-9B58-419B-9A64-C6D81A700E64}"/>
</file>

<file path=customXml/itemProps2.xml><?xml version="1.0" encoding="utf-8"?>
<ds:datastoreItem xmlns:ds="http://schemas.openxmlformats.org/officeDocument/2006/customXml" ds:itemID="{A535BF37-96F9-46D0-9E8D-C226125310B0}"/>
</file>

<file path=customXml/itemProps3.xml><?xml version="1.0" encoding="utf-8"?>
<ds:datastoreItem xmlns:ds="http://schemas.openxmlformats.org/officeDocument/2006/customXml" ds:itemID="{0F010835-005C-41DC-8185-48F176F66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Service Funding - Family Support Survey Guide</dc:title>
  <dc:subject/>
  <dc:creator>BALCH, Marissa</dc:creator>
  <cp:keywords/>
  <dc:description/>
  <cp:lastModifiedBy>FRECKELTON, Jessica</cp:lastModifiedBy>
  <cp:revision>2</cp:revision>
  <dcterms:created xsi:type="dcterms:W3CDTF">2016-08-26T02:01:00Z</dcterms:created>
  <dcterms:modified xsi:type="dcterms:W3CDTF">2016-08-26T02:01:00Z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