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92" w:rsidRPr="0065685F" w:rsidRDefault="005B3992" w:rsidP="00814D5C">
      <w:pPr>
        <w:pStyle w:val="Heading1"/>
        <w:keepNext/>
        <w:keepLines/>
        <w:tabs>
          <w:tab w:val="clear" w:pos="4513"/>
          <w:tab w:val="clear" w:pos="9026"/>
        </w:tabs>
        <w:spacing w:before="120" w:after="120"/>
        <w:rPr>
          <w:rFonts w:eastAsiaTheme="majorEastAsia" w:cstheme="majorBidi"/>
          <w:bCs/>
          <w:color w:val="365F91" w:themeColor="accent1" w:themeShade="BF"/>
        </w:rPr>
      </w:pPr>
      <w:bookmarkStart w:id="0" w:name="_GoBack"/>
      <w:bookmarkEnd w:id="0"/>
      <w:r w:rsidRPr="0065685F">
        <w:rPr>
          <w:rFonts w:eastAsiaTheme="majorEastAsia" w:cstheme="majorBidi"/>
          <w:bCs/>
          <w:color w:val="365F91" w:themeColor="accent1" w:themeShade="BF"/>
        </w:rPr>
        <w:t>SECTOR SUPPORT SURVEY GUIDE</w:t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FA7494" w:rsidRPr="00B414E5" w:rsidTr="00A54A84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FA7494" w:rsidRPr="009B5C46" w:rsidRDefault="00FA7494" w:rsidP="009B5C46">
            <w:pPr>
              <w:pStyle w:val="Heading2"/>
            </w:pPr>
            <w:r w:rsidRPr="009B5C46"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FA7494" w:rsidRPr="009B5C46" w:rsidRDefault="00FA7494" w:rsidP="009B5C46">
            <w:pPr>
              <w:pStyle w:val="Heading2"/>
            </w:pPr>
            <w:r w:rsidRPr="009B5C46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FA7494" w:rsidRPr="009B5C46" w:rsidRDefault="00FA7494" w:rsidP="009B5C46">
            <w:pPr>
              <w:pStyle w:val="Heading2"/>
            </w:pPr>
            <w:r w:rsidRPr="009B5C46">
              <w:t>Data Collection Tool</w:t>
            </w:r>
          </w:p>
        </w:tc>
      </w:tr>
      <w:tr w:rsidR="00036764" w:rsidRPr="00FA7494" w:rsidTr="004A6C43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036764" w:rsidRPr="004A6C43" w:rsidRDefault="00DC7238" w:rsidP="004A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C43"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036764" w:rsidRPr="004A6C43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 w:rsidR="00ED20B8" w:rsidRPr="004A6C43">
              <w:rPr>
                <w:rFonts w:ascii="Calibri" w:eastAsia="Times New Roman" w:hAnsi="Calibri" w:cs="Times New Roman"/>
                <w:color w:val="000000"/>
              </w:rPr>
              <w:t>target group accessing activities</w:t>
            </w:r>
          </w:p>
        </w:tc>
        <w:tc>
          <w:tcPr>
            <w:tcW w:w="7218" w:type="dxa"/>
            <w:vAlign w:val="center"/>
          </w:tcPr>
          <w:p w:rsidR="00036764" w:rsidRPr="00FA7494" w:rsidRDefault="00036764" w:rsidP="003F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036764" w:rsidRPr="00FA7494" w:rsidTr="003F2721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036764" w:rsidRDefault="00ED20B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 of target group report they are satisfied with the activity</w:t>
            </w:r>
          </w:p>
        </w:tc>
        <w:tc>
          <w:tcPr>
            <w:tcW w:w="7218" w:type="dxa"/>
            <w:vAlign w:val="center"/>
          </w:tcPr>
          <w:p w:rsidR="00A54A84" w:rsidRDefault="00A54A84" w:rsidP="00ED20B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ED20B8" w:rsidRDefault="00ED20B8" w:rsidP="00ED20B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questions:</w:t>
            </w:r>
          </w:p>
          <w:p w:rsidR="00C26765" w:rsidRDefault="00C26765" w:rsidP="00ED20B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ED20B8" w:rsidRDefault="00ED20B8" w:rsidP="00ED20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a scale of 1 to 5, where 1 is very dissatisfied and 5 is very satisfied, how satisfied are you:</w:t>
            </w:r>
          </w:p>
          <w:p w:rsidR="00C26765" w:rsidRDefault="00C26765" w:rsidP="00ED20B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ED20B8" w:rsidRPr="00C26765" w:rsidRDefault="00ED20B8" w:rsidP="00C26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with the timeliness of the activity/ies</w:t>
            </w:r>
          </w:p>
          <w:p w:rsidR="00ED20B8" w:rsidRPr="00C26765" w:rsidRDefault="00ED20B8" w:rsidP="00C26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that the activity/ies were easily accessible</w:t>
            </w:r>
          </w:p>
          <w:p w:rsidR="00ED20B8" w:rsidRPr="00C26765" w:rsidRDefault="00ED20B8" w:rsidP="00C26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with the way the EYS provider delivered the activity/ies</w:t>
            </w:r>
          </w:p>
          <w:p w:rsidR="00ED20B8" w:rsidRPr="00C26765" w:rsidRDefault="00ED20B8" w:rsidP="00C26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that the activity/ies met your expectations</w:t>
            </w:r>
          </w:p>
          <w:p w:rsidR="00ED20B8" w:rsidRPr="00C26765" w:rsidRDefault="00ED20B8" w:rsidP="00C26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that the activity /ies assisted you in achieving your desired outcome</w:t>
            </w:r>
          </w:p>
          <w:p w:rsidR="00ED20B8" w:rsidRPr="00C26765" w:rsidRDefault="00ED20B8" w:rsidP="00C267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Overall how satisfied are you with the activity/ies</w:t>
            </w:r>
          </w:p>
          <w:p w:rsidR="00ED20B8" w:rsidRDefault="00ED20B8" w:rsidP="00ED20B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ED20B8" w:rsidRDefault="00ED20B8" w:rsidP="00ED20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Comment</w:t>
            </w:r>
            <w:r w:rsidR="00C26765">
              <w:rPr>
                <w:rFonts w:ascii="Calibri" w:hAnsi="Calibri"/>
                <w:b/>
                <w:bCs/>
                <w:color w:val="000000"/>
              </w:rPr>
              <w:t>/s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ED20B8" w:rsidRDefault="00ED20B8" w:rsidP="00ED20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 have any ideas to improve the quality, access, response or delivery process of the activity/ies</w:t>
            </w:r>
            <w:r w:rsidR="00DF6327">
              <w:rPr>
                <w:rFonts w:ascii="Calibri" w:hAnsi="Calibri"/>
                <w:color w:val="000000"/>
              </w:rPr>
              <w:t>?</w:t>
            </w:r>
          </w:p>
          <w:p w:rsidR="00036764" w:rsidRDefault="00036764" w:rsidP="00ED20B8">
            <w:pPr>
              <w:spacing w:after="0" w:line="240" w:lineRule="auto"/>
            </w:pPr>
          </w:p>
        </w:tc>
      </w:tr>
    </w:tbl>
    <w:p w:rsidR="00A54A84" w:rsidRDefault="00A54A84"/>
    <w:p w:rsidR="00A54A84" w:rsidRDefault="00A54A84">
      <w:r>
        <w:br w:type="page"/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547E55" w:rsidRPr="00B414E5" w:rsidTr="00E104B7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547E55" w:rsidRPr="00B414E5" w:rsidRDefault="00547E55" w:rsidP="009B5C46">
            <w:pPr>
              <w:pStyle w:val="Heading2"/>
            </w:pPr>
            <w:r w:rsidRPr="00B414E5">
              <w:lastRenderedPageBreak/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547E55" w:rsidRPr="00B414E5" w:rsidRDefault="00547E55" w:rsidP="009B5C46">
            <w:pPr>
              <w:pStyle w:val="Heading2"/>
            </w:pPr>
            <w:r w:rsidRPr="00B414E5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547E55" w:rsidRPr="00B414E5" w:rsidRDefault="00547E55" w:rsidP="009B5C46">
            <w:pPr>
              <w:pStyle w:val="Heading2"/>
            </w:pPr>
            <w:r w:rsidRPr="00B414E5">
              <w:t>Data Collection Tool</w:t>
            </w:r>
          </w:p>
        </w:tc>
      </w:tr>
      <w:tr w:rsidR="00036764" w:rsidRPr="00FA7494" w:rsidTr="003F2721">
        <w:trPr>
          <w:trHeight w:val="288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036764" w:rsidRDefault="00C26765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and percent of target group report they are benefiting from accessing the activity</w:t>
            </w:r>
          </w:p>
        </w:tc>
        <w:tc>
          <w:tcPr>
            <w:tcW w:w="7218" w:type="dxa"/>
            <w:vAlign w:val="center"/>
          </w:tcPr>
          <w:p w:rsidR="00C26765" w:rsidRDefault="00C26765" w:rsidP="00C2676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C26765" w:rsidRDefault="00C26765" w:rsidP="00C2676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questions/conversations/observations</w:t>
            </w:r>
            <w:r>
              <w:rPr>
                <w:rFonts w:ascii="Calibri" w:hAnsi="Calibri"/>
                <w:color w:val="000000"/>
              </w:rPr>
              <w:t xml:space="preserve"> depending on the </w:t>
            </w:r>
            <w:r w:rsidRPr="00631923">
              <w:rPr>
                <w:rFonts w:ascii="Calibri" w:hAnsi="Calibri"/>
                <w:b/>
                <w:color w:val="000000"/>
              </w:rPr>
              <w:t>target group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DF6327" w:rsidRDefault="00DF6327" w:rsidP="00C2676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DF6327" w:rsidRDefault="00DF6327" w:rsidP="00DF63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use a scale like 1 = Strongly disagree, 2 = Disagree, 3 = Don't know, 4 = Agree, 5 = Strongly Agree</w:t>
            </w:r>
          </w:p>
          <w:p w:rsidR="00C26765" w:rsidRDefault="00C26765" w:rsidP="00C2676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C26765" w:rsidRPr="00C26765" w:rsidRDefault="00C26765" w:rsidP="00C267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I have accessed activities that have improved my staffs' capabilities</w:t>
            </w:r>
          </w:p>
          <w:p w:rsidR="00C26765" w:rsidRPr="00C26765" w:rsidRDefault="00C26765" w:rsidP="00C267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By enhancing the physical environment of the service I have been able to provide an improved service delivery model</w:t>
            </w:r>
          </w:p>
          <w:p w:rsidR="00C26765" w:rsidRPr="00C26765" w:rsidRDefault="00C26765" w:rsidP="00C267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>By improving the transport system I have increased children's participation in early childhood education and care</w:t>
            </w:r>
          </w:p>
          <w:p w:rsidR="00C26765" w:rsidRPr="00C26765" w:rsidRDefault="00C26765" w:rsidP="00C267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C26765">
              <w:rPr>
                <w:rFonts w:ascii="Calibri" w:hAnsi="Calibri"/>
                <w:color w:val="000000"/>
              </w:rPr>
              <w:t xml:space="preserve">I have learnt new things about other services, resources and activities in the community </w:t>
            </w:r>
            <w:r w:rsidR="0065685F">
              <w:rPr>
                <w:rFonts w:ascii="Calibri" w:hAnsi="Calibri"/>
                <w:color w:val="000000"/>
              </w:rPr>
              <w:t>.</w:t>
            </w:r>
          </w:p>
          <w:p w:rsidR="00036764" w:rsidRDefault="00036764" w:rsidP="00C26765">
            <w:pPr>
              <w:spacing w:after="0" w:line="240" w:lineRule="auto"/>
            </w:pPr>
          </w:p>
        </w:tc>
      </w:tr>
    </w:tbl>
    <w:p w:rsidR="00BB4C24" w:rsidRDefault="00BB4C24"/>
    <w:sectPr w:rsidR="00BB4C24" w:rsidSect="00814D5C">
      <w:headerReference w:type="first" r:id="rId7"/>
      <w:pgSz w:w="16838" w:h="11906" w:orient="landscape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43" w:rsidRDefault="00160D43" w:rsidP="00804C7D">
      <w:pPr>
        <w:spacing w:after="0" w:line="240" w:lineRule="auto"/>
      </w:pPr>
      <w:r>
        <w:separator/>
      </w:r>
    </w:p>
  </w:endnote>
  <w:endnote w:type="continuationSeparator" w:id="0">
    <w:p w:rsidR="00160D43" w:rsidRDefault="00160D43" w:rsidP="008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43" w:rsidRDefault="00160D43" w:rsidP="00804C7D">
      <w:pPr>
        <w:spacing w:after="0" w:line="240" w:lineRule="auto"/>
      </w:pPr>
      <w:r>
        <w:separator/>
      </w:r>
    </w:p>
  </w:footnote>
  <w:footnote w:type="continuationSeparator" w:id="0">
    <w:p w:rsidR="00160D43" w:rsidRDefault="00160D43" w:rsidP="0080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5C" w:rsidRDefault="00814D5C" w:rsidP="00814D5C">
    <w:pPr>
      <w:pStyle w:val="Header"/>
      <w:tabs>
        <w:tab w:val="clear" w:pos="4513"/>
        <w:tab w:val="clear" w:pos="9026"/>
        <w:tab w:val="left" w:pos="1460"/>
      </w:tabs>
    </w:pPr>
    <w:r>
      <w:tab/>
    </w:r>
    <w:r>
      <w:rPr>
        <w:noProof/>
        <w:lang w:eastAsia="zh-TW"/>
      </w:rPr>
      <w:drawing>
        <wp:inline distT="0" distB="0" distL="0" distR="0" wp14:anchorId="3207454C" wp14:editId="5BFA489A">
          <wp:extent cx="9184640" cy="1778000"/>
          <wp:effectExtent l="0" t="0" r="0" b="0"/>
          <wp:docPr id="2" name="Picture 2" descr="C:\Users\mjbal0\AppData\Local\Microsoft\Windows\Temporary Internet Files\Content.Outlook\0KF534B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bal0\AppData\Local\Microsoft\Windows\Temporary Internet Files\Content.Outlook\0KF534BR\EYSF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464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B0B"/>
    <w:multiLevelType w:val="hybridMultilevel"/>
    <w:tmpl w:val="CBAA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2DEA"/>
    <w:multiLevelType w:val="hybridMultilevel"/>
    <w:tmpl w:val="5652D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EBA"/>
    <w:multiLevelType w:val="hybridMultilevel"/>
    <w:tmpl w:val="C27A6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B604E"/>
    <w:multiLevelType w:val="hybridMultilevel"/>
    <w:tmpl w:val="B8F6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5A40"/>
    <w:multiLevelType w:val="hybridMultilevel"/>
    <w:tmpl w:val="2FECD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C146A"/>
    <w:multiLevelType w:val="hybridMultilevel"/>
    <w:tmpl w:val="CC460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D0"/>
    <w:multiLevelType w:val="hybridMultilevel"/>
    <w:tmpl w:val="86783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80770"/>
    <w:multiLevelType w:val="hybridMultilevel"/>
    <w:tmpl w:val="2DAEF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39D9"/>
    <w:multiLevelType w:val="hybridMultilevel"/>
    <w:tmpl w:val="DEF8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94"/>
    <w:rsid w:val="00036764"/>
    <w:rsid w:val="000B1B5B"/>
    <w:rsid w:val="000C5BE3"/>
    <w:rsid w:val="00105F8E"/>
    <w:rsid w:val="00160D43"/>
    <w:rsid w:val="002F1072"/>
    <w:rsid w:val="00374B9B"/>
    <w:rsid w:val="00375EF8"/>
    <w:rsid w:val="003A0632"/>
    <w:rsid w:val="003F2721"/>
    <w:rsid w:val="00410D32"/>
    <w:rsid w:val="004342D1"/>
    <w:rsid w:val="004860C1"/>
    <w:rsid w:val="004A6C43"/>
    <w:rsid w:val="00547E55"/>
    <w:rsid w:val="005B3992"/>
    <w:rsid w:val="005C70B3"/>
    <w:rsid w:val="005E69B1"/>
    <w:rsid w:val="00631923"/>
    <w:rsid w:val="0065685F"/>
    <w:rsid w:val="006E0EA9"/>
    <w:rsid w:val="0078416C"/>
    <w:rsid w:val="00804C7D"/>
    <w:rsid w:val="00814D5C"/>
    <w:rsid w:val="008A2BDE"/>
    <w:rsid w:val="008E09E5"/>
    <w:rsid w:val="0099613E"/>
    <w:rsid w:val="009B5C46"/>
    <w:rsid w:val="00A11507"/>
    <w:rsid w:val="00A1339C"/>
    <w:rsid w:val="00A54A84"/>
    <w:rsid w:val="00A606FA"/>
    <w:rsid w:val="00AA1B6F"/>
    <w:rsid w:val="00AB563B"/>
    <w:rsid w:val="00AE40C4"/>
    <w:rsid w:val="00B31109"/>
    <w:rsid w:val="00B414E5"/>
    <w:rsid w:val="00B45970"/>
    <w:rsid w:val="00BB4C24"/>
    <w:rsid w:val="00C26765"/>
    <w:rsid w:val="00CA451D"/>
    <w:rsid w:val="00CF27A1"/>
    <w:rsid w:val="00D97343"/>
    <w:rsid w:val="00DC7238"/>
    <w:rsid w:val="00DE47A4"/>
    <w:rsid w:val="00DF6327"/>
    <w:rsid w:val="00E13481"/>
    <w:rsid w:val="00EB0AEB"/>
    <w:rsid w:val="00ED20B8"/>
    <w:rsid w:val="00F20C78"/>
    <w:rsid w:val="00F6074D"/>
    <w:rsid w:val="00FA7494"/>
    <w:rsid w:val="00FB3304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D503C-C74F-41EE-86E3-F3C36E0E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9B5C4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C4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7D"/>
  </w:style>
  <w:style w:type="paragraph" w:styleId="Footer">
    <w:name w:val="footer"/>
    <w:basedOn w:val="Normal"/>
    <w:link w:val="FooterChar"/>
    <w:uiPriority w:val="99"/>
    <w:unhideWhenUsed/>
    <w:rsid w:val="0080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7D"/>
  </w:style>
  <w:style w:type="paragraph" w:styleId="BalloonText">
    <w:name w:val="Balloon Text"/>
    <w:basedOn w:val="Normal"/>
    <w:link w:val="BalloonTextChar"/>
    <w:uiPriority w:val="99"/>
    <w:semiHidden/>
    <w:unhideWhenUsed/>
    <w:rsid w:val="005B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5C4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C46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2023-08-10T23:08:49+00:00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2023-08-10T23:08:49+00:00</PPLastReviewedDate>
    <PPSubmittedDate xmlns="687c0ba5-25f6-467d-a8e9-4285ca7a69ae">2023-08-10T23:08:38+00:00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7E3B8D42-95E4-49BE-B11D-0153FAEDD621}"/>
</file>

<file path=customXml/itemProps2.xml><?xml version="1.0" encoding="utf-8"?>
<ds:datastoreItem xmlns:ds="http://schemas.openxmlformats.org/officeDocument/2006/customXml" ds:itemID="{5DB084D4-F744-427A-95A5-4AAE501079DF}"/>
</file>

<file path=customXml/itemProps3.xml><?xml version="1.0" encoding="utf-8"?>
<ds:datastoreItem xmlns:ds="http://schemas.openxmlformats.org/officeDocument/2006/customXml" ds:itemID="{681090C0-8601-40A3-BCFD-ACE4339F2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Service Funding - Sector Support Survey Guide</dc:title>
  <dc:subject/>
  <dc:creator>BALCH, Marissa</dc:creator>
  <cp:keywords/>
  <dc:description/>
  <cp:lastModifiedBy>FRECKELTON, Jessica</cp:lastModifiedBy>
  <cp:revision>2</cp:revision>
  <dcterms:created xsi:type="dcterms:W3CDTF">2016-08-26T03:35:00Z</dcterms:created>
  <dcterms:modified xsi:type="dcterms:W3CDTF">2016-08-26T03:35:00Z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