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6119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when it comes to preschool years and, of course, as children are in those years, they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start just drop off their need for sleep in the daytime. </w:t>
      </w:r>
    </w:p>
    <w:p w14:paraId="320A043F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That presents some challenges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of course, and in terms of dealing with the diversity of children. </w:t>
      </w:r>
    </w:p>
    <w:p w14:paraId="258C3903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Then we have the dynamic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needs of different children, what rest and relaxation are for them. </w:t>
      </w:r>
    </w:p>
    <w:p w14:paraId="52902120" w14:textId="55509A80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So there comes that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question, particularly in these preschool years about how one deals with the dynamic and the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individual needs of children.</w:t>
      </w:r>
    </w:p>
    <w:p w14:paraId="7E53A2AF" w14:textId="77777777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Yeah, I think it's really about consultation and I think that we need to be talking with</w:t>
      </w:r>
    </w:p>
    <w:p w14:paraId="1DC4AC4D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 xml:space="preserve">everyone involved, and I think that really includes children as well. </w:t>
      </w:r>
    </w:p>
    <w:p w14:paraId="342140D7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We need to make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sure that children have voice in these decisions. </w:t>
      </w:r>
    </w:p>
    <w:p w14:paraId="1D82C2DA" w14:textId="2674A512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And, I think, in that way, we're also helping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them, not just to engage in healthy sleep, but also to learn about sleep, and rest, and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relaxation, which is what it's all about.</w:t>
      </w:r>
    </w:p>
    <w:p w14:paraId="25972A73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 xml:space="preserve">All children eventually grow out of daytime naps. </w:t>
      </w:r>
    </w:p>
    <w:p w14:paraId="2F5D27EB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This transition is normal, and for different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children, it can happen at different times. At the age of three, about half of all children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are having a regular nap. </w:t>
      </w:r>
    </w:p>
    <w:p w14:paraId="292609FC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 xml:space="preserve">By the age of four, many children have stopped having a nap </w:t>
      </w:r>
      <w:proofErr w:type="spellStart"/>
      <w:r w:rsidRPr="000D521A">
        <w:rPr>
          <w:rFonts w:ascii="Roboto" w:eastAsia="Times New Roman" w:hAnsi="Roboto" w:cs="Times New Roman"/>
          <w:sz w:val="24"/>
          <w:szCs w:val="24"/>
        </w:rPr>
        <w:t>everyday</w:t>
      </w:r>
      <w:proofErr w:type="spellEnd"/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and many no longer nap at all. </w:t>
      </w:r>
    </w:p>
    <w:p w14:paraId="1A42CAD1" w14:textId="462233B2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But about a quarter of children will still need to nap.</w:t>
      </w:r>
    </w:p>
    <w:p w14:paraId="15FEF34D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 xml:space="preserve">By the age of five, the majority of children are no longer having a daytime nap. </w:t>
      </w:r>
    </w:p>
    <w:p w14:paraId="4228EA0E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This means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that children ages 3 to 5 are going through a very significant change in the organization and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timing of their sleep. </w:t>
      </w:r>
    </w:p>
    <w:p w14:paraId="61422D41" w14:textId="653AF075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This change can be abrupt or can be gradual, and as a result,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some children may need a nap on some days and not on others.</w:t>
      </w:r>
    </w:p>
    <w:p w14:paraId="03942D56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Quite often, we will, if we have a few children that have fallen asleep, and I have to say at kindy,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especially in the second half of the year that's rare for any of our </w:t>
      </w:r>
      <w:r>
        <w:rPr>
          <w:rFonts w:ascii="Roboto" w:eastAsia="Times New Roman" w:hAnsi="Roboto" w:cs="Times New Roman"/>
          <w:sz w:val="24"/>
          <w:szCs w:val="24"/>
        </w:rPr>
        <w:t>c</w:t>
      </w:r>
      <w:r w:rsidRPr="000D521A">
        <w:rPr>
          <w:rFonts w:ascii="Roboto" w:eastAsia="Times New Roman" w:hAnsi="Roboto" w:cs="Times New Roman"/>
          <w:sz w:val="24"/>
          <w:szCs w:val="24"/>
        </w:rPr>
        <w:t>hildren to fall asleep,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but if that was to happen, we would probably move the rest of the children to another part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of the room because we have a few different areas in the rooms, or we would even remove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them outside and come, you know, under the tree, with a big blanket and sit down. </w:t>
      </w:r>
    </w:p>
    <w:p w14:paraId="61195551" w14:textId="0C830A3C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You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know, sometimes, we bring big cushions out here and lay down and look at the clouds moving by, and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it's just, you know, no two days are the same when you come, and we just work around the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children. We got children sleeping, then we work around those children, but I have to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say it's rare, it's very rare.</w:t>
      </w:r>
    </w:p>
    <w:p w14:paraId="23EAE995" w14:textId="77777777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I think it's important to do something that just stills them down a little bit, and I've</w:t>
      </w:r>
    </w:p>
    <w:p w14:paraId="307B87F8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 xml:space="preserve">tried using some things by Maggie Dent, on you know, imagining </w:t>
      </w: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you're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superheroes with you, and you've got,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and you're calm or there's a light going through your body. </w:t>
      </w:r>
    </w:p>
    <w:p w14:paraId="268F3077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I just talk about this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as a relaxation story, and so during the story we breathe in because we saw something. </w:t>
      </w:r>
    </w:p>
    <w:p w14:paraId="31FE1D7E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We breathe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in and breathe out, and just trying to calm them right down and do that, and be quite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still for a while. </w:t>
      </w:r>
    </w:p>
    <w:p w14:paraId="238F20D5" w14:textId="1F08DC74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And that probably goes for about 20 minutes or so.</w:t>
      </w:r>
    </w:p>
    <w:p w14:paraId="44EB5436" w14:textId="77777777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We need to work on giving those children more voice in the choice in what they're doing.</w:t>
      </w:r>
    </w:p>
    <w:p w14:paraId="26A95742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 xml:space="preserve">At the moment, everybody has to lie on a </w:t>
      </w: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mattress .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</w:t>
      </w: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they're not getting a choice in that. </w:t>
      </w:r>
    </w:p>
    <w:p w14:paraId="1179487E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we have visited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a couple of centres in Adelaide that have a similar philosophy in what they do, and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we're starting a process now. </w:t>
      </w:r>
    </w:p>
    <w:p w14:paraId="22D7F1DA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lastRenderedPageBreak/>
        <w:t xml:space="preserve">We're embedding that here. </w:t>
      </w:r>
    </w:p>
    <w:p w14:paraId="2DB59A75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we're just learning from other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people, and that's really important for educators as well. </w:t>
      </w:r>
    </w:p>
    <w:p w14:paraId="5B007616" w14:textId="54987E66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So, it's not us sitting in the office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going, "This is what you need to do."</w:t>
      </w:r>
    </w:p>
    <w:p w14:paraId="240C2CAD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 xml:space="preserve">Another thing that we're trying to do is to hear educators. </w:t>
      </w:r>
    </w:p>
    <w:p w14:paraId="2A956D75" w14:textId="54C04D3C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one of the issues for them,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"I need this time to get this done." </w:t>
      </w: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we will say, "If we give you more time for that..."</w:t>
      </w:r>
    </w:p>
    <w:p w14:paraId="265B2B53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we can relieve them for extra time to do that, ok, so then their time is spent with the children. </w:t>
      </w:r>
    </w:p>
    <w:p w14:paraId="08A9B11B" w14:textId="31535A93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it's working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out the needs of </w:t>
      </w:r>
      <w:proofErr w:type="spellStart"/>
      <w:r w:rsidRPr="000D521A">
        <w:rPr>
          <w:rFonts w:ascii="Roboto" w:eastAsia="Times New Roman" w:hAnsi="Roboto" w:cs="Times New Roman"/>
          <w:sz w:val="24"/>
          <w:szCs w:val="24"/>
        </w:rPr>
        <w:t>every body</w:t>
      </w:r>
      <w:proofErr w:type="spellEnd"/>
      <w:r w:rsidRPr="000D521A">
        <w:rPr>
          <w:rFonts w:ascii="Roboto" w:eastAsia="Times New Roman" w:hAnsi="Roboto" w:cs="Times New Roman"/>
          <w:sz w:val="24"/>
          <w:szCs w:val="24"/>
        </w:rPr>
        <w:t xml:space="preserve"> involved.</w:t>
      </w:r>
    </w:p>
    <w:p w14:paraId="2164EB55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I had two 4-year-olds and a 3-year-old who were really starting to move outside of having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a rest during the day, but their parents were requiring that to continue. </w:t>
      </w:r>
    </w:p>
    <w:p w14:paraId="2E6C8BD4" w14:textId="50CA365A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we sat down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together--the children and I--had a conversation about what are the things that are really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important to them about the rest, so one of the things that why would we have a rest.</w:t>
      </w:r>
    </w:p>
    <w:p w14:paraId="5D6F9095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 xml:space="preserve">And then, what are the things that they don't like about the rest. </w:t>
      </w:r>
    </w:p>
    <w:p w14:paraId="4F81E617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 xml:space="preserve">And </w:t>
      </w: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what actually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came out of that was a list that we developed. </w:t>
      </w:r>
    </w:p>
    <w:p w14:paraId="2C3E370F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And we thought, what a great idea to actually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share this with families. </w:t>
      </w:r>
    </w:p>
    <w:p w14:paraId="0DF29EE3" w14:textId="1480CCD1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families actually got to see what children are thinking about rest.</w:t>
      </w:r>
    </w:p>
    <w:p w14:paraId="325ED46C" w14:textId="59F7E7F1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And one afternoon, when all of the families were there, we got together with the family,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and the children and I sat down and talked about-- This was a conversation we had, and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as a result, the families got to see that the children are actually matured enough to make decisions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about rest time, and that they were wanting to explore other things while rest was happening.</w:t>
      </w:r>
    </w:p>
    <w:p w14:paraId="7F6BBDC0" w14:textId="43FB19C6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 xml:space="preserve">And they understood that the younger child </w:t>
      </w: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need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to have a rest, and we developed some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ideas about what would happen when that child was having a rest and they were awake.</w:t>
      </w:r>
    </w:p>
    <w:p w14:paraId="36D8E927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How will we actually manage that? And, I suppose, what happened for us was that children got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to make some decisions in consultation with families. </w:t>
      </w:r>
      <w:proofErr w:type="gramStart"/>
      <w:r w:rsidRPr="000D521A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0D521A">
        <w:rPr>
          <w:rFonts w:ascii="Roboto" w:eastAsia="Times New Roman" w:hAnsi="Roboto" w:cs="Times New Roman"/>
          <w:sz w:val="24"/>
          <w:szCs w:val="24"/>
        </w:rPr>
        <w:t xml:space="preserve"> families were a part of the conversation, but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it was a demonstration of children's agency. </w:t>
      </w:r>
    </w:p>
    <w:p w14:paraId="07CC28B5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Their ideas were being listened to and they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were deciding what they needed to have happen for them. </w:t>
      </w:r>
    </w:p>
    <w:p w14:paraId="0EE0807B" w14:textId="3C865087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That's really, a really great process.</w:t>
      </w:r>
    </w:p>
    <w:p w14:paraId="25AA7621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These educators highlight the importance of recognising the children's individual sleep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needs change over time and this is really supported by our research. Understanding typical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sleep trajectories can help us support healthy growth and development in children. </w:t>
      </w:r>
    </w:p>
    <w:p w14:paraId="19CBACD9" w14:textId="35B2C132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And also,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>help us communicate with their parents and carers about sleep, rest, and relaxation.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</w:p>
    <w:p w14:paraId="119DDA0D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A key message from all of these is that actually sleep, rest, and relaxation is an integral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part of the educational program. </w:t>
      </w:r>
    </w:p>
    <w:p w14:paraId="3160092B" w14:textId="77777777" w:rsid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It's not time out from the educational program, but an opportunity for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0D521A">
        <w:rPr>
          <w:rFonts w:ascii="Roboto" w:eastAsia="Times New Roman" w:hAnsi="Roboto" w:cs="Times New Roman"/>
          <w:sz w:val="24"/>
          <w:szCs w:val="24"/>
        </w:rPr>
        <w:t xml:space="preserve">learning. </w:t>
      </w:r>
    </w:p>
    <w:p w14:paraId="56AE0250" w14:textId="76FF0B43" w:rsidR="000D521A" w:rsidRPr="000D521A" w:rsidRDefault="000D521A" w:rsidP="000D521A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D521A">
        <w:rPr>
          <w:rFonts w:ascii="Roboto" w:eastAsia="Times New Roman" w:hAnsi="Roboto" w:cs="Times New Roman"/>
          <w:sz w:val="24"/>
          <w:szCs w:val="24"/>
        </w:rPr>
        <w:t>And central to that is that children have a voice and that they are given agency</w:t>
      </w:r>
    </w:p>
    <w:p w14:paraId="41F1BDC9" w14:textId="4C4C8BF7" w:rsidR="00D97DA1" w:rsidRDefault="000D521A" w:rsidP="000D521A">
      <w:pPr>
        <w:spacing w:after="0" w:line="240" w:lineRule="auto"/>
      </w:pPr>
      <w:r w:rsidRPr="000D521A">
        <w:rPr>
          <w:rFonts w:ascii="Roboto" w:eastAsia="Times New Roman" w:hAnsi="Roboto" w:cs="Times New Roman"/>
          <w:sz w:val="24"/>
          <w:szCs w:val="24"/>
        </w:rPr>
        <w:t>to make decisions</w:t>
      </w:r>
    </w:p>
    <w:sectPr w:rsidR="00D97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1A"/>
    <w:rsid w:val="000D521A"/>
    <w:rsid w:val="00861E61"/>
    <w:rsid w:val="009F2EDB"/>
    <w:rsid w:val="00D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583E"/>
  <w15:chartTrackingRefBased/>
  <w15:docId w15:val="{78CBFB96-31B3-4B5D-B11D-86B147F9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2023-08-30T06:48:42+00:00</PPModeratedDate>
    <PPLastReviewedDate xmlns="687c0ba5-25f6-467d-a8e9-4285ca7a69ae">2023-08-30T06:48:43+00:00</PPLastReviewedDate>
    <PPModeratedBy xmlns="687c0ba5-25f6-467d-a8e9-4285ca7a69ae">
      <UserInfo>
        <DisplayName>BEHREND, Kasia</DisplayName>
        <AccountId>20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D0FC7D56-D357-447D-8C2B-1BB2CBE908A8}"/>
</file>

<file path=customXml/itemProps2.xml><?xml version="1.0" encoding="utf-8"?>
<ds:datastoreItem xmlns:ds="http://schemas.openxmlformats.org/officeDocument/2006/customXml" ds:itemID="{471E4885-F2A4-429A-A705-EC62B20BDEFE}"/>
</file>

<file path=customXml/itemProps3.xml><?xml version="1.0" encoding="utf-8"?>
<ds:datastoreItem xmlns:ds="http://schemas.openxmlformats.org/officeDocument/2006/customXml" ds:itemID="{ADA7E620-B527-4D7F-8FF7-3BF2499D0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EP3-Meeting diverse needs</dc:title>
  <dc:subject/>
  <dc:creator>SORBELLO, Dante</dc:creator>
  <cp:keywords/>
  <dc:description/>
  <cp:lastModifiedBy>SORBELLO, Dante</cp:lastModifiedBy>
  <cp:revision>1</cp:revision>
  <dcterms:created xsi:type="dcterms:W3CDTF">2023-08-30T03:36:00Z</dcterms:created>
  <dcterms:modified xsi:type="dcterms:W3CDTF">2023-08-30T03:41:00Z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