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5E33" w14:textId="77777777" w:rsidR="00C06C40" w:rsidRPr="00C06C40" w:rsidRDefault="00C06C40" w:rsidP="00C06C40">
      <w:pPr>
        <w:autoSpaceDE w:val="0"/>
        <w:autoSpaceDN w:val="0"/>
        <w:adjustRightInd w:val="0"/>
        <w:spacing w:after="0"/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</w:pPr>
      <w:r w:rsidRPr="00C06C40"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  <w:t>Collaborative</w:t>
      </w:r>
    </w:p>
    <w:p w14:paraId="4C0871F0" w14:textId="77777777" w:rsidR="00C06C40" w:rsidRDefault="00C06C40" w:rsidP="00C06C40">
      <w:pPr>
        <w:autoSpaceDE w:val="0"/>
        <w:autoSpaceDN w:val="0"/>
        <w:adjustRightInd w:val="0"/>
        <w:spacing w:after="0"/>
        <w:rPr>
          <w:rFonts w:ascii="Calibri" w:eastAsia="MS Mincho" w:hAnsi="Calibri" w:cs="Arial"/>
          <w:color w:val="000000"/>
          <w:szCs w:val="20"/>
          <w:lang w:val="en-GB"/>
        </w:rPr>
      </w:pPr>
      <w:r w:rsidRPr="00C06C40">
        <w:rPr>
          <w:rFonts w:ascii="Calibri" w:eastAsia="MS Mincho" w:hAnsi="Calibri" w:cs="Arial"/>
          <w:color w:val="000000"/>
          <w:szCs w:val="20"/>
          <w:lang w:val="en-GB"/>
        </w:rPr>
        <w:t>‘Being social and co-constructed. Children and educators work together to identify ways of learning and understanding through sustained shared thinking and action.’</w:t>
      </w:r>
      <w:r w:rsidR="00980107">
        <w:rPr>
          <w:rStyle w:val="FootnoteReference"/>
          <w:rFonts w:ascii="Calibri" w:eastAsia="MS Mincho" w:hAnsi="Calibri" w:cs="Arial"/>
          <w:color w:val="000000"/>
          <w:szCs w:val="20"/>
          <w:lang w:val="en-GB"/>
        </w:rPr>
        <w:footnoteReference w:id="1"/>
      </w:r>
    </w:p>
    <w:p w14:paraId="79703DE8" w14:textId="77777777" w:rsidR="007129B3" w:rsidRDefault="007129B3" w:rsidP="007129B3">
      <w:pPr>
        <w:widowControl w:val="0"/>
        <w:suppressAutoHyphens/>
        <w:autoSpaceDE w:val="0"/>
        <w:autoSpaceDN w:val="0"/>
        <w:adjustRightInd w:val="0"/>
        <w:spacing w:before="12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p w14:paraId="6CCA4081" w14:textId="023832D3" w:rsidR="007129B3" w:rsidRPr="00C06C40" w:rsidRDefault="007129B3" w:rsidP="00D209B5">
      <w:pPr>
        <w:widowControl w:val="0"/>
        <w:suppressAutoHyphens/>
        <w:autoSpaceDE w:val="0"/>
        <w:autoSpaceDN w:val="0"/>
        <w:adjustRightInd w:val="0"/>
        <w:spacing w:before="12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C06C40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 w:rsidR="00C13CC1">
        <w:rPr>
          <w:rFonts w:ascii="Calibri" w:eastAsia="MS Mincho" w:hAnsi="Calibri" w:cs="Arial"/>
          <w:color w:val="000000"/>
          <w:szCs w:val="20"/>
          <w:lang w:val="en-GB"/>
        </w:rPr>
        <w:t>family</w:t>
      </w:r>
      <w:r w:rsidRPr="00C06C40">
        <w:rPr>
          <w:rFonts w:ascii="Calibri" w:eastAsia="MS Mincho" w:hAnsi="Calibri" w:cs="Arial"/>
          <w:color w:val="000000"/>
          <w:szCs w:val="20"/>
          <w:lang w:val="en-GB"/>
        </w:rPr>
        <w:t xml:space="preserve"> or visitor to the classroom.</w:t>
      </w:r>
    </w:p>
    <w:p w14:paraId="7B07F2DA" w14:textId="77777777" w:rsidR="006277E6" w:rsidRPr="00C06C40" w:rsidRDefault="006277E6" w:rsidP="00C06C40">
      <w:pPr>
        <w:autoSpaceDE w:val="0"/>
        <w:autoSpaceDN w:val="0"/>
        <w:adjustRightInd w:val="0"/>
        <w:spacing w:after="0"/>
        <w:rPr>
          <w:rFonts w:ascii="Calibri" w:eastAsia="MS Mincho" w:hAnsi="Calibri" w:cs="Arial"/>
          <w:color w:val="00000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4888"/>
        <w:gridCol w:w="5585"/>
        <w:gridCol w:w="5551"/>
      </w:tblGrid>
      <w:tr w:rsidR="00C06C40" w:rsidRPr="00C06C40" w14:paraId="47C6B75E" w14:textId="77777777" w:rsidTr="00C06C40">
        <w:tc>
          <w:tcPr>
            <w:tcW w:w="5132" w:type="dxa"/>
            <w:shd w:val="clear" w:color="auto" w:fill="70AD47" w:themeFill="accent6"/>
          </w:tcPr>
          <w:p w14:paraId="7AFCA042" w14:textId="478B71B2" w:rsidR="00C06C40" w:rsidRPr="006277E6" w:rsidRDefault="007129B3" w:rsidP="00C06C40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/>
                <w:lang w:val="en-GB"/>
              </w:rPr>
              <w:t>Teacher/</w:t>
            </w:r>
            <w:r w:rsidR="00C06C40" w:rsidRPr="006277E6">
              <w:rPr>
                <w:rFonts w:asciiTheme="minorHAnsi" w:hAnsiTheme="minorHAnsi" w:cs="Arial"/>
                <w:b/>
                <w:color w:val="FFFFFF"/>
                <w:lang w:val="en-GB"/>
              </w:rPr>
              <w:t>Teacher Aide behaviours</w:t>
            </w:r>
          </w:p>
        </w:tc>
        <w:tc>
          <w:tcPr>
            <w:tcW w:w="4888" w:type="dxa"/>
            <w:shd w:val="clear" w:color="auto" w:fill="70AD47" w:themeFill="accent6"/>
          </w:tcPr>
          <w:p w14:paraId="489D08F9" w14:textId="77777777" w:rsidR="00C06C40" w:rsidRPr="006277E6" w:rsidRDefault="00C06C40" w:rsidP="00C06C40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6277E6">
              <w:rPr>
                <w:rFonts w:asciiTheme="minorHAnsi" w:hAnsiTheme="minorHAnsi" w:cs="Arial"/>
                <w:b/>
                <w:color w:val="FFFFFF"/>
                <w:lang w:val="en-GB"/>
              </w:rPr>
              <w:t>Young learner behaviours</w:t>
            </w:r>
          </w:p>
        </w:tc>
        <w:tc>
          <w:tcPr>
            <w:tcW w:w="5585" w:type="dxa"/>
            <w:shd w:val="clear" w:color="auto" w:fill="70AD47" w:themeFill="accent6"/>
          </w:tcPr>
          <w:p w14:paraId="4B6E222E" w14:textId="77777777" w:rsidR="00C06C40" w:rsidRPr="006277E6" w:rsidRDefault="00C06C40" w:rsidP="00C06C40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6277E6">
              <w:rPr>
                <w:rFonts w:asciiTheme="minorHAnsi" w:hAnsiTheme="minorHAnsi"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551" w:type="dxa"/>
            <w:shd w:val="clear" w:color="auto" w:fill="70AD47" w:themeFill="accent6"/>
          </w:tcPr>
          <w:p w14:paraId="5B2223DD" w14:textId="77777777" w:rsidR="00C06C40" w:rsidRPr="006277E6" w:rsidRDefault="00C06C40" w:rsidP="00C06C40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6277E6">
              <w:rPr>
                <w:rFonts w:asciiTheme="minorHAnsi" w:hAnsiTheme="minorHAnsi" w:cs="Arial"/>
                <w:b/>
                <w:color w:val="FFFFFF"/>
                <w:lang w:val="en-GB"/>
              </w:rPr>
              <w:t>My reflections</w:t>
            </w:r>
          </w:p>
        </w:tc>
      </w:tr>
      <w:tr w:rsidR="00C06C40" w:rsidRPr="00C06C40" w14:paraId="627C906E" w14:textId="77777777" w:rsidTr="00F27998">
        <w:tc>
          <w:tcPr>
            <w:tcW w:w="5132" w:type="dxa"/>
          </w:tcPr>
          <w:p w14:paraId="2D756213" w14:textId="3987EF84" w:rsidR="00C06C40" w:rsidRPr="00C06C40" w:rsidRDefault="007129B3" w:rsidP="00C06C40">
            <w:pPr>
              <w:autoSpaceDE w:val="0"/>
              <w:autoSpaceDN w:val="0"/>
              <w:adjustRightInd w:val="0"/>
              <w:spacing w:before="120"/>
              <w:rPr>
                <w:rFonts w:ascii="MetaBoldLF-Roman" w:hAnsi="MetaBoldLF-Roman" w:cs="MetaBoldLF-Roman"/>
                <w:b/>
                <w:bCs/>
                <w:szCs w:val="22"/>
              </w:rPr>
            </w:pPr>
            <w:r>
              <w:rPr>
                <w:rFonts w:ascii="MetaBoldLF-Roman" w:hAnsi="MetaBoldLF-Roman" w:cs="MetaBoldLF-Roman"/>
                <w:b/>
                <w:bCs/>
                <w:szCs w:val="22"/>
              </w:rPr>
              <w:t>Teacher</w:t>
            </w:r>
            <w:r w:rsidR="00F64660">
              <w:rPr>
                <w:rFonts w:ascii="MetaBoldLF-Roman" w:hAnsi="MetaBoldLF-Roman" w:cs="MetaBoldLF-Roman"/>
                <w:b/>
                <w:bCs/>
                <w:szCs w:val="22"/>
              </w:rPr>
              <w:t>s</w:t>
            </w:r>
            <w:r>
              <w:rPr>
                <w:rFonts w:ascii="MetaBoldLF-Roman" w:hAnsi="MetaBoldLF-Roman" w:cs="MetaBoldLF-Roman"/>
                <w:b/>
                <w:bCs/>
                <w:szCs w:val="22"/>
              </w:rPr>
              <w:t>/</w:t>
            </w:r>
            <w:r w:rsidR="00C06C40" w:rsidRPr="00C06C40">
              <w:rPr>
                <w:rFonts w:ascii="MetaBoldLF-Roman" w:hAnsi="MetaBoldLF-Roman" w:cs="MetaBoldLF-Roman"/>
                <w:b/>
                <w:bCs/>
                <w:szCs w:val="22"/>
              </w:rPr>
              <w:t>Teacher Aides may:</w:t>
            </w:r>
          </w:p>
          <w:p w14:paraId="0B402CFA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engage young learners in purposeful, relevant shared decision making </w:t>
            </w:r>
          </w:p>
          <w:p w14:paraId="380A1D88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 model ways to share ideas and listen to others </w:t>
            </w:r>
          </w:p>
          <w:p w14:paraId="771BB269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 ensure that young learners have opportunities to participate in learning experiences that are social and co-constructed </w:t>
            </w:r>
          </w:p>
          <w:p w14:paraId="7C985556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 collaborate with young learners using processes that encourage sustained shared thinking.</w:t>
            </w:r>
          </w:p>
          <w:p w14:paraId="7B0EB35C" w14:textId="77777777" w:rsidR="00C06C40" w:rsidRPr="00C06C40" w:rsidRDefault="00C06C40" w:rsidP="00C06C40">
            <w:pPr>
              <w:autoSpaceDE w:val="0"/>
              <w:autoSpaceDN w:val="0"/>
              <w:adjustRightInd w:val="0"/>
              <w:spacing w:before="120"/>
              <w:ind w:left="720"/>
              <w:contextualSpacing/>
              <w:rPr>
                <w:rFonts w:ascii="MetaNormalLF-Roman" w:hAnsi="MetaNormalLF-Roman" w:cs="MetaNormalLF-Roman"/>
                <w:szCs w:val="22"/>
              </w:rPr>
            </w:pPr>
          </w:p>
        </w:tc>
        <w:tc>
          <w:tcPr>
            <w:tcW w:w="4888" w:type="dxa"/>
          </w:tcPr>
          <w:p w14:paraId="7E03B8A5" w14:textId="77777777" w:rsidR="00C06C40" w:rsidRPr="00C06C40" w:rsidRDefault="00C06C40" w:rsidP="00C06C40">
            <w:pPr>
              <w:autoSpaceDE w:val="0"/>
              <w:autoSpaceDN w:val="0"/>
              <w:adjustRightInd w:val="0"/>
              <w:spacing w:before="120"/>
              <w:rPr>
                <w:rFonts w:ascii="MetaBoldLF-Roman" w:hAnsi="MetaBoldLF-Roman" w:cs="MetaBoldLF-Roman"/>
                <w:b/>
                <w:bCs/>
                <w:szCs w:val="22"/>
              </w:rPr>
            </w:pPr>
            <w:r w:rsidRPr="00C06C40">
              <w:rPr>
                <w:rFonts w:ascii="MetaBoldLF-Roman" w:hAnsi="MetaBoldLF-Roman" w:cs="MetaBoldLF-Roman"/>
                <w:b/>
                <w:bCs/>
                <w:szCs w:val="22"/>
              </w:rPr>
              <w:t>Young learners may:</w:t>
            </w:r>
          </w:p>
          <w:p w14:paraId="6FCF8541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>negotiate the rights, roles and responsibilities of their learning community</w:t>
            </w:r>
          </w:p>
          <w:p w14:paraId="0737FD70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contribute ideas, actively listen and encourage others to join learning experiences </w:t>
            </w:r>
          </w:p>
          <w:p w14:paraId="0A0257AE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cooperate positively with others in group learning experiences </w:t>
            </w:r>
          </w:p>
          <w:p w14:paraId="16EA6536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>seek to be involved in choosing and negotiating learning experiences.</w:t>
            </w:r>
          </w:p>
        </w:tc>
        <w:tc>
          <w:tcPr>
            <w:tcW w:w="5585" w:type="dxa"/>
          </w:tcPr>
          <w:p w14:paraId="39398888" w14:textId="77777777" w:rsidR="00C06C40" w:rsidRPr="00C06C40" w:rsidRDefault="00C06C40" w:rsidP="00C06C40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</w:p>
          <w:p w14:paraId="6F37A0EC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How do I engage young learners in purposeful and relevant shared decision-making? </w:t>
            </w:r>
          </w:p>
          <w:p w14:paraId="44255D91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>How do I model ways to share ideas and listen to others?</w:t>
            </w:r>
          </w:p>
          <w:p w14:paraId="688369CD" w14:textId="41E16936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 In what ways do I ensure that </w:t>
            </w:r>
            <w:r w:rsidR="007129B3">
              <w:rPr>
                <w:rFonts w:ascii="Calibri" w:hAnsi="Calibri" w:cs="Arial"/>
                <w:color w:val="000000"/>
                <w:lang w:val="en-GB"/>
              </w:rPr>
              <w:t>young learners</w:t>
            </w:r>
            <w:r w:rsidR="007129B3" w:rsidRPr="00C06C40">
              <w:rPr>
                <w:rFonts w:ascii="Calibri" w:hAnsi="Calibri" w:cs="Arial"/>
                <w:color w:val="000000"/>
                <w:lang w:val="en-GB"/>
              </w:rPr>
              <w:t xml:space="preserve"> </w:t>
            </w:r>
            <w:r w:rsidRPr="00C06C40">
              <w:rPr>
                <w:rFonts w:ascii="Calibri" w:hAnsi="Calibri" w:cs="Arial"/>
                <w:color w:val="000000"/>
                <w:lang w:val="en-GB"/>
              </w:rPr>
              <w:t xml:space="preserve">have opportunities to participate in learning experiences that are social and co-constructed? </w:t>
            </w:r>
          </w:p>
          <w:p w14:paraId="147ECD6B" w14:textId="77777777" w:rsidR="00C06C40" w:rsidRPr="00C06C40" w:rsidRDefault="00C06C40" w:rsidP="006277E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C06C40">
              <w:rPr>
                <w:rFonts w:ascii="Calibri" w:hAnsi="Calibri" w:cs="Arial"/>
                <w:color w:val="000000"/>
                <w:lang w:val="en-GB"/>
              </w:rPr>
              <w:t>How do I collaborate with young learners using processes that encourage sustained shared thinking?</w:t>
            </w:r>
          </w:p>
        </w:tc>
        <w:tc>
          <w:tcPr>
            <w:tcW w:w="5551" w:type="dxa"/>
          </w:tcPr>
          <w:p w14:paraId="5F9B4395" w14:textId="77777777" w:rsidR="00C06C40" w:rsidRPr="00C06C40" w:rsidRDefault="00C06C40" w:rsidP="00C06C40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C06C40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5FBDBBFA" w14:textId="77777777" w:rsidR="005D5CD7" w:rsidRDefault="005D5CD7" w:rsidP="00FA266D">
      <w:pPr>
        <w:rPr>
          <w:lang w:eastAsia="en-AU"/>
        </w:rPr>
      </w:pPr>
    </w:p>
    <w:p w14:paraId="19F72B49" w14:textId="77777777" w:rsidR="00C06C40" w:rsidRPr="00C06C40" w:rsidRDefault="00C06C40" w:rsidP="00FA266D">
      <w:pPr>
        <w:rPr>
          <w:lang w:val="en-GB" w:eastAsia="en-AU"/>
        </w:rPr>
      </w:pPr>
    </w:p>
    <w:sectPr w:rsidR="00C06C40" w:rsidRPr="00C06C40" w:rsidSect="00C06C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00" w:h="16820" w:orient="landscape"/>
      <w:pgMar w:top="3402" w:right="816" w:bottom="1701" w:left="816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7989" w14:textId="77777777" w:rsidR="008E13B9" w:rsidRDefault="008E13B9" w:rsidP="00190C24">
      <w:r>
        <w:separator/>
      </w:r>
    </w:p>
  </w:endnote>
  <w:endnote w:type="continuationSeparator" w:id="0">
    <w:p w14:paraId="13EA2ADC" w14:textId="77777777" w:rsidR="008E13B9" w:rsidRDefault="008E13B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2F7" w14:textId="77777777" w:rsidR="00A33348" w:rsidRDefault="00A3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6142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70FD8945" wp14:editId="49881A9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6E95" w14:textId="77777777" w:rsidR="00A33348" w:rsidRDefault="00A3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D6DA" w14:textId="77777777" w:rsidR="008E13B9" w:rsidRDefault="008E13B9" w:rsidP="00190C24">
      <w:r>
        <w:separator/>
      </w:r>
    </w:p>
  </w:footnote>
  <w:footnote w:type="continuationSeparator" w:id="0">
    <w:p w14:paraId="4E3006C9" w14:textId="77777777" w:rsidR="008E13B9" w:rsidRDefault="008E13B9" w:rsidP="00190C24">
      <w:r>
        <w:continuationSeparator/>
      </w:r>
    </w:p>
  </w:footnote>
  <w:footnote w:id="1">
    <w:p w14:paraId="057217AA" w14:textId="77777777" w:rsidR="00980107" w:rsidRDefault="00980107" w:rsidP="0098010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74162"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>
        <w:rPr>
          <w:rFonts w:ascii="Calibri" w:eastAsia="MS Mincho" w:hAnsi="Calibri" w:cs="Arial"/>
          <w:color w:val="000000"/>
          <w:szCs w:val="20"/>
          <w:lang w:val="en-GB"/>
        </w:rPr>
        <w:t>(n.d.)</w:t>
      </w:r>
      <w:r>
        <w:rPr>
          <w:rFonts w:asciiTheme="minorHAnsi" w:hAnsiTheme="minorHAnsi" w:cstheme="minorHAnsi"/>
          <w:i/>
        </w:rPr>
        <w:t>.</w:t>
      </w:r>
      <w:r w:rsidRPr="00874162"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 w:rsidRPr="00874162"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 w:rsidRPr="00874162">
        <w:rPr>
          <w:rFonts w:asciiTheme="minorHAnsi" w:hAnsiTheme="minorHAnsi" w:cstheme="minorHAnsi"/>
          <w:i/>
        </w:rPr>
        <w:t>,</w:t>
      </w:r>
      <w:r w:rsidRPr="009910B5">
        <w:rPr>
          <w:rFonts w:asciiTheme="minorHAnsi" w:hAnsiTheme="minorHAnsi" w:cstheme="minorHAnsi"/>
          <w:i/>
        </w:rPr>
        <w:t xml:space="preserve"> </w:t>
      </w:r>
      <w:r w:rsidRPr="009910B5">
        <w:rPr>
          <w:rFonts w:asciiTheme="minorHAnsi" w:eastAsia="MS Mincho" w:hAnsiTheme="minorHAnsi" w:cstheme="minorHAnsi"/>
          <w:color w:val="000000"/>
          <w:szCs w:val="20"/>
          <w:lang w:val="en-GB"/>
        </w:rPr>
        <w:t>p.28</w:t>
      </w:r>
      <w:r>
        <w:rPr>
          <w:rFonts w:asciiTheme="minorHAnsi" w:eastAsia="MS Mincho" w:hAnsiTheme="minorHAnsi" w:cstheme="minorHAnsi"/>
          <w:color w:val="000000"/>
          <w:szCs w:val="20"/>
          <w:lang w:val="en-GB"/>
        </w:rPr>
        <w:t>.</w:t>
      </w:r>
    </w:p>
    <w:p w14:paraId="05027654" w14:textId="77777777" w:rsidR="00980107" w:rsidRPr="00980107" w:rsidRDefault="00980107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9315" w14:textId="77777777" w:rsidR="00A33348" w:rsidRDefault="00A3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1F9B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3721D2A3" wp14:editId="279A99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1E0F" w14:textId="77777777" w:rsidR="00A33348" w:rsidRDefault="00A3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B1BC0EE0"/>
    <w:lvl w:ilvl="0" w:tplc="0372754E">
      <w:numFmt w:val="bullet"/>
      <w:lvlText w:val="•"/>
      <w:lvlJc w:val="left"/>
      <w:pPr>
        <w:ind w:left="720" w:hanging="360"/>
      </w:pPr>
      <w:rPr>
        <w:rFonts w:ascii="MetaNormalLF-Roman" w:eastAsia="MS Mincho" w:hAnsi="MetaNormalLF-Roman" w:cs="MetaNormalLF-Roman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5255">
    <w:abstractNumId w:val="0"/>
  </w:num>
  <w:num w:numId="2" w16cid:durableId="938374570">
    <w:abstractNumId w:val="2"/>
  </w:num>
  <w:num w:numId="3" w16cid:durableId="270360982">
    <w:abstractNumId w:val="0"/>
  </w:num>
  <w:num w:numId="4" w16cid:durableId="1602227978">
    <w:abstractNumId w:val="1"/>
  </w:num>
  <w:num w:numId="5" w16cid:durableId="801651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7EBC"/>
    <w:rsid w:val="000436FC"/>
    <w:rsid w:val="0007176E"/>
    <w:rsid w:val="00075D6C"/>
    <w:rsid w:val="000A7230"/>
    <w:rsid w:val="000B61AC"/>
    <w:rsid w:val="000F5EE3"/>
    <w:rsid w:val="000F7FDE"/>
    <w:rsid w:val="001142E3"/>
    <w:rsid w:val="0017085C"/>
    <w:rsid w:val="00173EB4"/>
    <w:rsid w:val="00190C24"/>
    <w:rsid w:val="001A6441"/>
    <w:rsid w:val="001D3623"/>
    <w:rsid w:val="00211C13"/>
    <w:rsid w:val="002371F7"/>
    <w:rsid w:val="00253C8D"/>
    <w:rsid w:val="0029515B"/>
    <w:rsid w:val="002F78A2"/>
    <w:rsid w:val="00333459"/>
    <w:rsid w:val="00364D1A"/>
    <w:rsid w:val="00404BCA"/>
    <w:rsid w:val="00444F85"/>
    <w:rsid w:val="00490AB1"/>
    <w:rsid w:val="004912DC"/>
    <w:rsid w:val="004E2CF2"/>
    <w:rsid w:val="0052504E"/>
    <w:rsid w:val="00590218"/>
    <w:rsid w:val="005979F1"/>
    <w:rsid w:val="005D5CD7"/>
    <w:rsid w:val="005F4331"/>
    <w:rsid w:val="006239A5"/>
    <w:rsid w:val="006277E6"/>
    <w:rsid w:val="00636B71"/>
    <w:rsid w:val="00640239"/>
    <w:rsid w:val="00653CFD"/>
    <w:rsid w:val="00677D81"/>
    <w:rsid w:val="006C30B8"/>
    <w:rsid w:val="006C3D8E"/>
    <w:rsid w:val="006D6D0A"/>
    <w:rsid w:val="007129B3"/>
    <w:rsid w:val="00717791"/>
    <w:rsid w:val="00775795"/>
    <w:rsid w:val="00781EFA"/>
    <w:rsid w:val="008009C2"/>
    <w:rsid w:val="00832CE9"/>
    <w:rsid w:val="00853B7B"/>
    <w:rsid w:val="008742BC"/>
    <w:rsid w:val="008E13B9"/>
    <w:rsid w:val="008E6452"/>
    <w:rsid w:val="008E6F9C"/>
    <w:rsid w:val="00907963"/>
    <w:rsid w:val="00940C2F"/>
    <w:rsid w:val="00957FE2"/>
    <w:rsid w:val="0096595E"/>
    <w:rsid w:val="00980107"/>
    <w:rsid w:val="009E5EE5"/>
    <w:rsid w:val="00A33348"/>
    <w:rsid w:val="00A47F67"/>
    <w:rsid w:val="00A606D0"/>
    <w:rsid w:val="00A65710"/>
    <w:rsid w:val="00A778A7"/>
    <w:rsid w:val="00A87C08"/>
    <w:rsid w:val="00AB0A25"/>
    <w:rsid w:val="00AD56BC"/>
    <w:rsid w:val="00AE0CCA"/>
    <w:rsid w:val="00AE18C4"/>
    <w:rsid w:val="00AE2D7B"/>
    <w:rsid w:val="00AE5929"/>
    <w:rsid w:val="00B33337"/>
    <w:rsid w:val="00B8699D"/>
    <w:rsid w:val="00BB51C1"/>
    <w:rsid w:val="00BD7523"/>
    <w:rsid w:val="00C06C40"/>
    <w:rsid w:val="00C13CC1"/>
    <w:rsid w:val="00C36EDF"/>
    <w:rsid w:val="00C47EFD"/>
    <w:rsid w:val="00CA4C60"/>
    <w:rsid w:val="00CB07AD"/>
    <w:rsid w:val="00CD793C"/>
    <w:rsid w:val="00CF107F"/>
    <w:rsid w:val="00D01CD2"/>
    <w:rsid w:val="00D209B5"/>
    <w:rsid w:val="00D47A82"/>
    <w:rsid w:val="00D75050"/>
    <w:rsid w:val="00D842DF"/>
    <w:rsid w:val="00D912CE"/>
    <w:rsid w:val="00DC5E03"/>
    <w:rsid w:val="00E26F9B"/>
    <w:rsid w:val="00EF474F"/>
    <w:rsid w:val="00EF4AC5"/>
    <w:rsid w:val="00F447A2"/>
    <w:rsid w:val="00F53767"/>
    <w:rsid w:val="00F56ADB"/>
    <w:rsid w:val="00F64660"/>
    <w:rsid w:val="00F75FD5"/>
    <w:rsid w:val="00FA266D"/>
    <w:rsid w:val="00FC6C02"/>
    <w:rsid w:val="00FD201F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DDE44F"/>
  <w15:docId w15:val="{5EBFD1CC-06EE-431C-9CBD-F19D3E4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C06C40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01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10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107"/>
    <w:rPr>
      <w:vertAlign w:val="superscript"/>
    </w:rPr>
  </w:style>
  <w:style w:type="paragraph" w:styleId="Revision">
    <w:name w:val="Revision"/>
    <w:hidden/>
    <w:uiPriority w:val="99"/>
    <w:semiHidden/>
    <w:rsid w:val="007129B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2025-08-05T05:00:27+00:00</PPModeratedDate>
    <PPLastReviewedDate xmlns="687c0ba5-25f6-467d-a8e9-4285ca7a69ae">2025-08-05T05:00:27+00:00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7A2B8-2B5B-437A-B21E-070A8C6E58ED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f7dfad7f-19cb-4f76-a2c0-0e911a736685"/>
    <ds:schemaRef ds:uri="163879fb-622b-44d7-a731-33e3b194bd22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D0F345-1771-4A53-8587-71C105CD6859}"/>
</file>

<file path=customXml/itemProps3.xml><?xml version="1.0" encoding="utf-8"?>
<ds:datastoreItem xmlns:ds="http://schemas.openxmlformats.org/officeDocument/2006/customXml" ds:itemID="{6157E63E-0693-49D8-A399-F2F3C5CEE9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3 - Collaborative Reflection Questions</dc:title>
  <dc:subject>Module 3 - Collaborative Reflection Questions</dc:subject>
  <dc:creator>Queensland Government</dc:creator>
  <cp:keywords>Module 3; Collaborative Reflection Questions</cp:keywords>
  <cp:revision>2</cp:revision>
  <cp:lastPrinted>2017-12-18T04:28:00Z</cp:lastPrinted>
  <dcterms:created xsi:type="dcterms:W3CDTF">2025-07-28T02:36:00Z</dcterms:created>
  <dcterms:modified xsi:type="dcterms:W3CDTF">2025-07-28T02:36:00Z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