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234A602B" w:rsidR="000643C0" w:rsidRDefault="00F30A27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Korean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1F3BB47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i/>
                <w:iCs/>
                <w:color w:val="000000"/>
                <w:lang w:eastAsia="ko-KR" w:bidi="en-US"/>
              </w:rPr>
              <w:t xml:space="preserve">Lucy: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퀸즐랜드 주 정부는 킨디 교육을 무료로 실시합니다.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A09A33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ko-KR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eastAsia="ko-KR" w:bidi="en-US"/>
              </w:rPr>
              <w:t xml:space="preserve">Reporters: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 xml:space="preserve">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 xml:space="preserve">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루시,루시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188402C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 xml:space="preserve">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언제 부터 시작하나요?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3302AF7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F30A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2024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년 부터요.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1FA0292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어느 킨디이지요?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53A2709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Lucy: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퀸즐랜드 주 정부에서 인가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>받은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 xml:space="preserve"> 킨디는 아주 많아요.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ko-KR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ko-KR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32178BC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Reporter 3: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킨디는 왜 가야하나요?</w:t>
            </w:r>
          </w:p>
        </w:tc>
      </w:tr>
      <w:tr w:rsidR="00F30A27" w14:paraId="4A70F324" w14:textId="77777777" w:rsidTr="00A17F36">
        <w:trPr>
          <w:trHeight w:val="68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3E9D5" w14:textId="77777777" w:rsidR="00F30A27" w:rsidRDefault="00F30A27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  <w:p w14:paraId="2FC5A7AF" w14:textId="777E8916" w:rsidR="00F30A27" w:rsidRDefault="00F30A27" w:rsidP="0056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BEAFF4" w14:textId="64E7C98B" w:rsidR="00F30A27" w:rsidRDefault="00F30A27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Lucy: </w:t>
            </w:r>
            <w:r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킨디는 재미있는 곳이에요.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1B79E1B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 xml:space="preserve">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루시,</w:t>
            </w:r>
            <w:r w:rsidR="00F30A27"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 xml:space="preserve">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루시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017E322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Lucy: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여러분, 여기까지 할게요.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4A7846C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Lucy: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자 이제 깨끗하게 치울 시간이예요.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256D2C2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b/>
                <w:bCs/>
                <w:color w:val="000000"/>
                <w:lang w:eastAsia="ko-KR" w:bidi="en-US"/>
              </w:rPr>
              <w:t xml:space="preserve">VO: </w:t>
            </w:r>
            <w:r w:rsidR="00F30A27"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퀸즐랜드 주의 무료 킨디 교육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7C81102E" w:rsidR="000643C0" w:rsidRDefault="00F30A27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오늘 자녀분의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ko-KR"/>
                <w14:ligatures w14:val="none"/>
              </w:rPr>
              <w:t xml:space="preserve">2024 </w:t>
            </w:r>
            <w:r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년도 입학 등록을 접수하세요</w:t>
            </w:r>
            <w:r>
              <w:rPr>
                <w:rFonts w:ascii="Apple SD Gothic Neo" w:eastAsia="Apple SD Gothic Neo" w:hAnsi="Apple SD Gothic Neo" w:cs="Apple SD Gothic Neo"/>
                <w:color w:val="000000"/>
                <w:kern w:val="0"/>
                <w:lang w:eastAsia="ko-KR"/>
                <w14:ligatures w14:val="none"/>
              </w:rPr>
              <w:t>.</w:t>
            </w:r>
          </w:p>
        </w:tc>
      </w:tr>
      <w:tr w:rsidR="00F30A27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F30A27" w:rsidRDefault="00F30A27" w:rsidP="00F3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2D13475" w:rsidR="00F30A27" w:rsidRDefault="00F30A27" w:rsidP="00F30A2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ko-KR"/>
              </w:rPr>
            </w:pPr>
            <w:r>
              <w:rPr>
                <w:rFonts w:ascii="Apple SD Gothic Neo" w:eastAsia="Apple SD Gothic Neo" w:hAnsi="Apple SD Gothic Neo" w:cs="Apple SD Gothic Neo" w:hint="eastAsia"/>
                <w:color w:val="000000"/>
                <w:kern w:val="0"/>
                <w:lang w:eastAsia="ko-KR"/>
                <w14:ligatures w14:val="none"/>
              </w:rPr>
              <w:t>퀸즐랜드 주 정부 브리즈번 승인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5562" w14:textId="77777777" w:rsidR="00FE14BE" w:rsidRDefault="00FE14BE">
      <w:pPr>
        <w:spacing w:line="240" w:lineRule="auto"/>
      </w:pPr>
      <w:r>
        <w:separator/>
      </w:r>
    </w:p>
  </w:endnote>
  <w:endnote w:type="continuationSeparator" w:id="0">
    <w:p w14:paraId="742CD4C5" w14:textId="77777777" w:rsidR="00FE14BE" w:rsidRDefault="00FE1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776" w14:textId="77777777" w:rsidR="00FE14BE" w:rsidRDefault="00FE14BE">
      <w:pPr>
        <w:spacing w:after="0"/>
      </w:pPr>
      <w:r>
        <w:separator/>
      </w:r>
    </w:p>
  </w:footnote>
  <w:footnote w:type="continuationSeparator" w:id="0">
    <w:p w14:paraId="40026A4B" w14:textId="77777777" w:rsidR="00FE14BE" w:rsidRDefault="00FE14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C1D14"/>
    <w:rsid w:val="003F2F39"/>
    <w:rsid w:val="00482198"/>
    <w:rsid w:val="005D67C9"/>
    <w:rsid w:val="00722603"/>
    <w:rsid w:val="007532A0"/>
    <w:rsid w:val="007C58CC"/>
    <w:rsid w:val="007D4F78"/>
    <w:rsid w:val="008A57C0"/>
    <w:rsid w:val="00962E11"/>
    <w:rsid w:val="00C10823"/>
    <w:rsid w:val="00C21B2B"/>
    <w:rsid w:val="00F06AD6"/>
    <w:rsid w:val="00F30A27"/>
    <w:rsid w:val="00FE14BE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2024-03-28T00:43:54+00:00</PPModeratedDate>
    <PPLastReviewedDate xmlns="687c0ba5-25f6-467d-a8e9-4285ca7a69ae">2024-03-28T00:43:54+00:00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415D7956-9B1A-4A96-B281-30FF2664079A}"/>
</file>

<file path=customXml/itemProps2.xml><?xml version="1.0" encoding="utf-8"?>
<ds:datastoreItem xmlns:ds="http://schemas.openxmlformats.org/officeDocument/2006/customXml" ds:itemID="{BAE9FC33-E8C6-4241-A4F7-77634EFCDC53}"/>
</file>

<file path=customXml/itemProps3.xml><?xml version="1.0" encoding="utf-8"?>
<ds:datastoreItem xmlns:ds="http://schemas.openxmlformats.org/officeDocument/2006/customXml" ds:itemID="{06EE9C31-B814-47E1-8BB3-0A7D5D260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transcript</dc:title>
  <dc:creator>Queensland Government</dc:creator>
  <cp:keywords>Korean; transcript;</cp:keywords>
  <cp:revision>15</cp:revision>
  <dcterms:created xsi:type="dcterms:W3CDTF">2023-12-29T03:20:00Z</dcterms:created>
  <dcterms:modified xsi:type="dcterms:W3CDTF">2024-03-13T22:26:00Z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