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519A" w14:textId="4A0BB5A9" w:rsidR="004E73A8" w:rsidRPr="006E338F" w:rsidRDefault="00C326D9" w:rsidP="004E73A8">
      <w:p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b/>
          <w:sz w:val="22"/>
          <w:szCs w:val="22"/>
          <w:u w:val="single"/>
          <w:lang w:eastAsia="ko-KR"/>
        </w:rPr>
        <w:t>Free Kindy 202</w:t>
      </w:r>
      <w:r w:rsidR="00122F1A">
        <w:rPr>
          <w:rFonts w:cstheme="minorHAnsi"/>
          <w:b/>
          <w:sz w:val="22"/>
          <w:szCs w:val="22"/>
          <w:u w:val="single"/>
          <w:lang w:eastAsia="ko-KR"/>
        </w:rPr>
        <w:t>4</w:t>
      </w:r>
      <w:r>
        <w:rPr>
          <w:rFonts w:cstheme="minorHAnsi"/>
          <w:b/>
          <w:sz w:val="22"/>
          <w:szCs w:val="22"/>
          <w:u w:val="single"/>
          <w:lang w:eastAsia="ko-KR"/>
        </w:rPr>
        <w:t xml:space="preserve"> -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</w:tblGrid>
      <w:tr w:rsidR="0057780A" w14:paraId="61C83759" w14:textId="77777777" w:rsidTr="00C326D9">
        <w:tc>
          <w:tcPr>
            <w:tcW w:w="4260" w:type="dxa"/>
          </w:tcPr>
          <w:p w14:paraId="4A455B31" w14:textId="4CEF0C36" w:rsidR="0057780A" w:rsidRPr="00650896" w:rsidRDefault="0057780A" w:rsidP="001B2AE3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>Tamil</w:t>
            </w:r>
          </w:p>
        </w:tc>
      </w:tr>
      <w:tr w:rsidR="0057780A" w14:paraId="7E99350C" w14:textId="77777777" w:rsidTr="00C326D9">
        <w:tc>
          <w:tcPr>
            <w:tcW w:w="4260" w:type="dxa"/>
          </w:tcPr>
          <w:p w14:paraId="15380EA1" w14:textId="31DA54A7" w:rsidR="0057780A" w:rsidRPr="002D78F3" w:rsidRDefault="0057780A" w:rsidP="0092348E">
            <w:pPr>
              <w:snapToGrid w:val="0"/>
              <w:spacing w:before="80" w:after="80"/>
              <w:rPr>
                <w:rFonts w:ascii="Arial" w:hAnsi="Arial" w:cs="Arial"/>
                <w:i/>
                <w:iCs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  <w:r>
              <w:rPr>
                <w:rFonts w:ascii="Vijaya" w:hAnsi="Vijaya" w:cs="Vijaya"/>
                <w:sz w:val="24"/>
                <w:szCs w:val="24"/>
                <w:lang w:eastAsia="ja-JP" w:bidi="ta-IN"/>
              </w:rPr>
              <w:br/>
            </w:r>
            <w:r>
              <w:rPr>
                <w:rFonts w:ascii="Vijaya" w:hAnsi="Vijaya" w:cs="Vijaya"/>
                <w:sz w:val="24"/>
                <w:szCs w:val="24"/>
                <w:lang w:eastAsia="ja-JP" w:bidi="ta-IN"/>
              </w:rPr>
              <w:br/>
            </w:r>
            <w:r>
              <w:rPr>
                <w:rFonts w:ascii="Vijaya" w:hAnsi="Vijaya" w:cs="Vijaya"/>
                <w:sz w:val="24"/>
                <w:szCs w:val="24"/>
                <w:lang w:eastAsia="ja-JP" w:bidi="ta-IN"/>
              </w:rPr>
              <w:br/>
            </w:r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Lucy:</w:t>
            </w:r>
            <w:r>
              <w:rPr>
                <w:rFonts w:ascii="Vijaya" w:hAnsi="Vijaya" w:cs="Vijaya"/>
                <w:sz w:val="24"/>
                <w:szCs w:val="24"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குயின்ஸ்லாந்து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அரசாங்கம்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கிண்டியை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இலவசமாக்குகிறது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>!</w:t>
            </w:r>
          </w:p>
          <w:p w14:paraId="70484BD8" w14:textId="77777777" w:rsidR="0057780A" w:rsidRDefault="0057780A" w:rsidP="00394565">
            <w:pPr>
              <w:rPr>
                <w:rFonts w:ascii="Vijaya" w:hAnsi="Vijaya" w:cs="Vijaya"/>
                <w:sz w:val="24"/>
                <w:szCs w:val="24"/>
                <w:lang w:eastAsia="ja-JP" w:bidi="ta-IN"/>
              </w:rPr>
            </w:pPr>
          </w:p>
          <w:p w14:paraId="0308AB1D" w14:textId="25B81D88" w:rsidR="0057780A" w:rsidRPr="00394565" w:rsidRDefault="0057780A" w:rsidP="00394565">
            <w:pPr>
              <w:rPr>
                <w:rFonts w:cs="Latha"/>
                <w:lang w:eastAsia="ko-KR" w:bidi="ta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57780A" w14:paraId="70D34842" w14:textId="77777777" w:rsidTr="00C326D9">
        <w:tc>
          <w:tcPr>
            <w:tcW w:w="4260" w:type="dxa"/>
          </w:tcPr>
          <w:p w14:paraId="42B69086" w14:textId="1D9739EE" w:rsidR="0057780A" w:rsidRDefault="0057780A" w:rsidP="00C326D9">
            <w:pPr>
              <w:rPr>
                <w:rFonts w:cstheme="minorHAnsi"/>
                <w:lang w:eastAsia="ko-KR"/>
              </w:rPr>
            </w:pPr>
            <w:r w:rsidRPr="001C2C17">
              <w:rPr>
                <w:rFonts w:ascii="Arial" w:hAnsi="Arial" w:cs="Arial"/>
                <w:b/>
                <w:bCs/>
                <w:sz w:val="18"/>
                <w:szCs w:val="18"/>
              </w:rPr>
              <w:t>Reporter One:</w:t>
            </w:r>
            <w:r w:rsidRPr="00FC52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Lucy</w:t>
            </w:r>
            <w:r w:rsidRPr="002D78F3">
              <w:rPr>
                <w:rFonts w:ascii="Vijaya" w:hAnsi="Vijaya" w:cs="Vijaya"/>
                <w:lang w:eastAsia="ja-JP" w:bidi="ta-IN"/>
              </w:rPr>
              <w:t xml:space="preserve">,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இது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எப்போது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ஆரம்பமாகும்</w:t>
            </w:r>
            <w:r w:rsidRPr="002D78F3">
              <w:rPr>
                <w:rFonts w:ascii="Vijaya" w:hAnsi="Vijaya" w:cs="Vijaya"/>
                <w:lang w:eastAsia="ja-JP"/>
              </w:rPr>
              <w:t>?</w:t>
            </w:r>
            <w:r>
              <w:rPr>
                <w:rFonts w:ascii="Vijaya" w:hAnsi="Vijaya" w:cs="Vijaya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57780A" w14:paraId="5127E1AD" w14:textId="77777777" w:rsidTr="00C326D9">
        <w:tc>
          <w:tcPr>
            <w:tcW w:w="4260" w:type="dxa"/>
          </w:tcPr>
          <w:p w14:paraId="35B3E368" w14:textId="09498810" w:rsidR="0057780A" w:rsidRDefault="0057780A" w:rsidP="00C326D9">
            <w:pPr>
              <w:rPr>
                <w:rFonts w:cstheme="minorHAnsi"/>
                <w:lang w:eastAsia="ko-KR"/>
              </w:rPr>
            </w:pPr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Lucy</w:t>
            </w:r>
            <w:r>
              <w:rPr>
                <w:rFonts w:ascii="Vijaya" w:hAnsi="Vijaya" w:cs="Vijaya"/>
                <w:sz w:val="24"/>
                <w:szCs w:val="24"/>
                <w:lang w:eastAsia="ja-JP" w:bidi="ta-IN"/>
              </w:rPr>
              <w:t xml:space="preserve">: </w:t>
            </w:r>
            <w:r w:rsidRPr="00FA63DB">
              <w:rPr>
                <w:rFonts w:ascii="Arial" w:hAnsi="Arial" w:cs="Arial"/>
              </w:rPr>
              <w:t xml:space="preserve">2024 </w:t>
            </w:r>
            <w:r w:rsidRPr="00FA63DB">
              <w:rPr>
                <w:rFonts w:ascii="Vijaya" w:hAnsi="Vijaya" w:cs="Vijaya" w:hint="cs"/>
                <w:cs/>
                <w:lang w:eastAsia="ja-JP" w:bidi="ta-IN"/>
              </w:rPr>
              <w:t>இலிருந்து</w:t>
            </w:r>
          </w:p>
        </w:tc>
      </w:tr>
      <w:tr w:rsidR="0057780A" w14:paraId="7CAC46BC" w14:textId="77777777" w:rsidTr="00C326D9">
        <w:tc>
          <w:tcPr>
            <w:tcW w:w="4260" w:type="dxa"/>
          </w:tcPr>
          <w:p w14:paraId="178C4E80" w14:textId="13EC388A" w:rsidR="0057780A" w:rsidRDefault="0057780A" w:rsidP="00C326D9">
            <w:pPr>
              <w:rPr>
                <w:rFonts w:cstheme="minorHAnsi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Two: </w:t>
            </w:r>
            <w:r w:rsidRPr="00FA63DB">
              <w:rPr>
                <w:rFonts w:ascii="Vijaya" w:hAnsi="Vijaya" w:cs="Vijaya" w:hint="cs"/>
                <w:cs/>
                <w:lang w:eastAsia="ja-JP" w:bidi="ta-IN"/>
              </w:rPr>
              <w:t>எந்த</w:t>
            </w:r>
            <w:r w:rsidRPr="00FA63DB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FA63DB">
              <w:rPr>
                <w:rFonts w:ascii="Vijaya" w:hAnsi="Vijaya" w:cs="Vijaya"/>
                <w:lang w:eastAsia="ja-JP" w:bidi="ta-IN"/>
              </w:rPr>
              <w:t>‘</w:t>
            </w:r>
            <w:r w:rsidRPr="00FA63DB">
              <w:rPr>
                <w:rFonts w:ascii="Vijaya" w:hAnsi="Vijaya" w:cs="Vijaya" w:hint="cs"/>
                <w:cs/>
                <w:lang w:eastAsia="ja-JP" w:bidi="ta-IN"/>
              </w:rPr>
              <w:t>கிண்டி</w:t>
            </w:r>
            <w:r w:rsidRPr="00FA63DB">
              <w:rPr>
                <w:rFonts w:ascii="Vijaya" w:hAnsi="Vijaya" w:cs="Vijaya"/>
                <w:lang w:eastAsia="ja-JP" w:bidi="ta-IN"/>
              </w:rPr>
              <w:t>’</w:t>
            </w:r>
            <w:r w:rsidRPr="00FA63DB">
              <w:rPr>
                <w:rFonts w:ascii="Vijaya" w:hAnsi="Vijaya" w:cs="Vijaya" w:hint="cs"/>
                <w:cs/>
                <w:lang w:eastAsia="ja-JP" w:bidi="ta-IN"/>
              </w:rPr>
              <w:t>கள்</w:t>
            </w:r>
          </w:p>
        </w:tc>
      </w:tr>
      <w:tr w:rsidR="0057780A" w14:paraId="39C817AC" w14:textId="77777777" w:rsidTr="00C326D9">
        <w:tc>
          <w:tcPr>
            <w:tcW w:w="4260" w:type="dxa"/>
          </w:tcPr>
          <w:p w14:paraId="25DD6713" w14:textId="4ED89627" w:rsidR="0057780A" w:rsidRDefault="0057780A" w:rsidP="00C326D9">
            <w:pPr>
              <w:rPr>
                <w:rFonts w:cstheme="minorHAnsi"/>
                <w:lang w:eastAsia="ko-KR"/>
              </w:rPr>
            </w:pPr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Lucy:</w:t>
            </w:r>
            <w:r>
              <w:rPr>
                <w:rFonts w:ascii="Vijaya" w:hAnsi="Vijaya" w:cs="Vijaya"/>
                <w:sz w:val="24"/>
                <w:szCs w:val="24"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குயின்ஸ்லாந்து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அரசாங்கத்தால்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அங்கீகரிக்கப்பட்ட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Arial" w:hAnsi="Arial" w:cs="Arial" w:hint="cs"/>
                <w:sz w:val="18"/>
                <w:szCs w:val="18"/>
                <w:cs/>
                <w:lang w:bidi="ta-IN"/>
              </w:rPr>
              <w:t>‘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கிண்டி</w:t>
            </w:r>
            <w:r w:rsidRPr="002D78F3">
              <w:rPr>
                <w:rFonts w:ascii="Arial" w:hAnsi="Arial" w:cs="Arial" w:hint="cs"/>
                <w:sz w:val="18"/>
                <w:szCs w:val="18"/>
                <w:cs/>
                <w:lang w:bidi="ta-IN"/>
              </w:rPr>
              <w:t>’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கள்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நிறைய</w:t>
            </w:r>
            <w:r w:rsidRPr="002D78F3">
              <w:rPr>
                <w:rFonts w:ascii="Vijaya" w:hAnsi="Vijaya" w:cs="Vijaya"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உள்ளன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>.</w:t>
            </w:r>
            <w:r>
              <w:rPr>
                <w:rFonts w:ascii="Vijaya" w:hAnsi="Vijaya" w:cs="Vijaya"/>
                <w:sz w:val="24"/>
                <w:szCs w:val="24"/>
                <w:lang w:eastAsia="ja-JP" w:bidi="ta-IN"/>
              </w:rPr>
              <w:t xml:space="preserve">  </w:t>
            </w:r>
          </w:p>
        </w:tc>
      </w:tr>
      <w:tr w:rsidR="0057780A" w14:paraId="5E42BA5A" w14:textId="77777777" w:rsidTr="00C326D9">
        <w:tc>
          <w:tcPr>
            <w:tcW w:w="4260" w:type="dxa"/>
          </w:tcPr>
          <w:p w14:paraId="1E87E401" w14:textId="5D29A28A" w:rsidR="0057780A" w:rsidRDefault="0057780A" w:rsidP="00C326D9">
            <w:pPr>
              <w:rPr>
                <w:rFonts w:cstheme="minorHAnsi"/>
                <w:lang w:eastAsia="ko-KR"/>
              </w:rPr>
            </w:pPr>
            <w:r w:rsidRPr="00C37A68">
              <w:rPr>
                <w:rFonts w:ascii="Arial" w:hAnsi="Arial" w:cs="Arial"/>
                <w:b/>
                <w:bCs/>
                <w:sz w:val="18"/>
                <w:szCs w:val="18"/>
              </w:rPr>
              <w:t>Reporter 3</w:t>
            </w:r>
            <w:r w:rsidRPr="002D78F3">
              <w:rPr>
                <w:rFonts w:ascii="Arial" w:hAnsi="Arial" w:cs="Arial"/>
                <w:b/>
                <w:bCs/>
              </w:rPr>
              <w:t>: ‘</w:t>
            </w:r>
            <w:r w:rsidRPr="002D78F3">
              <w:rPr>
                <w:rFonts w:ascii="Vijaya" w:hAnsi="Vijaya" w:cs="Vijaya" w:hint="cs"/>
                <w:b/>
                <w:bCs/>
                <w:cs/>
                <w:lang w:eastAsia="ja-JP" w:bidi="ta-IN"/>
              </w:rPr>
              <w:t>கிண்டி</w:t>
            </w:r>
            <w:r w:rsidRPr="002D78F3">
              <w:rPr>
                <w:rFonts w:ascii="Vijaya" w:hAnsi="Vijaya" w:cs="Vijaya"/>
                <w:b/>
                <w:bCs/>
                <w:lang w:eastAsia="ja-JP" w:bidi="ta-IN"/>
              </w:rPr>
              <w:t>’</w:t>
            </w:r>
            <w:r w:rsidRPr="002D78F3">
              <w:rPr>
                <w:rFonts w:ascii="Vijaya" w:hAnsi="Vijaya" w:cs="Vijaya" w:hint="cs"/>
                <w:b/>
                <w:bCs/>
                <w:cs/>
                <w:lang w:eastAsia="ja-JP" w:bidi="ta-IN"/>
              </w:rPr>
              <w:t>க்கு</w:t>
            </w:r>
            <w:r w:rsidRPr="002D78F3">
              <w:rPr>
                <w:rFonts w:ascii="Vijaya" w:hAnsi="Vijaya" w:cs="Vijaya"/>
                <w:b/>
                <w:bCs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b/>
                <w:bCs/>
                <w:cs/>
                <w:lang w:eastAsia="ja-JP" w:bidi="ta-IN"/>
              </w:rPr>
              <w:t>ஏன்</w:t>
            </w:r>
            <w:r w:rsidRPr="002D78F3">
              <w:rPr>
                <w:rFonts w:ascii="Vijaya" w:hAnsi="Vijaya" w:cs="Vijaya"/>
                <w:b/>
                <w:bCs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b/>
                <w:bCs/>
                <w:cs/>
                <w:lang w:eastAsia="ja-JP" w:bidi="ta-IN"/>
              </w:rPr>
              <w:t>போக</w:t>
            </w:r>
            <w:r w:rsidRPr="002D78F3">
              <w:rPr>
                <w:rFonts w:ascii="Vijaya" w:hAnsi="Vijaya" w:cs="Vijaya"/>
                <w:b/>
                <w:bCs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b/>
                <w:bCs/>
                <w:cs/>
                <w:lang w:eastAsia="ja-JP" w:bidi="ta-IN"/>
              </w:rPr>
              <w:t>வேண்டும்</w:t>
            </w:r>
            <w:r w:rsidRPr="002D78F3">
              <w:rPr>
                <w:rFonts w:ascii="Vijaya" w:hAnsi="Vijaya" w:cs="Vijaya"/>
                <w:b/>
                <w:bCs/>
                <w:lang w:eastAsia="ja-JP" w:bidi="ta-IN"/>
              </w:rPr>
              <w:t>?</w:t>
            </w:r>
            <w:r>
              <w:rPr>
                <w:rFonts w:ascii="Vijaya" w:hAnsi="Vijaya" w:cs="Vijaya"/>
                <w:b/>
                <w:bCs/>
                <w:sz w:val="24"/>
                <w:szCs w:val="24"/>
                <w:lang w:eastAsia="ja-JP" w:bidi="ta-IN"/>
              </w:rPr>
              <w:t xml:space="preserve"> </w:t>
            </w:r>
          </w:p>
        </w:tc>
      </w:tr>
      <w:tr w:rsidR="0057780A" w14:paraId="24DAC888" w14:textId="77777777" w:rsidTr="00C326D9">
        <w:tc>
          <w:tcPr>
            <w:tcW w:w="4260" w:type="dxa"/>
          </w:tcPr>
          <w:p w14:paraId="08E01B6C" w14:textId="1083B44C" w:rsidR="0057780A" w:rsidRPr="002D78F3" w:rsidRDefault="0057780A" w:rsidP="000C1C55">
            <w:pPr>
              <w:rPr>
                <w:rFonts w:ascii="Vijaya" w:hAnsi="Vijaya" w:cs="Vijaya"/>
                <w:lang w:eastAsia="ja-JP" w:bidi="ta-IN"/>
              </w:rPr>
            </w:pPr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Lucy</w:t>
            </w:r>
            <w:proofErr w:type="gramStart"/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>
              <w:rPr>
                <w:rFonts w:ascii="Vijaya" w:hAnsi="Vijaya" w:cs="Vijaya"/>
                <w:sz w:val="24"/>
                <w:szCs w:val="24"/>
                <w:lang w:eastAsia="ja-JP" w:bidi="ta-IN"/>
              </w:rPr>
              <w:t xml:space="preserve">  ‘</w:t>
            </w:r>
            <w:proofErr w:type="gramEnd"/>
            <w:r w:rsidRPr="002D78F3">
              <w:rPr>
                <w:rFonts w:ascii="Vijaya" w:hAnsi="Vijaya" w:cs="Vijaya" w:hint="cs"/>
                <w:cs/>
                <w:lang w:eastAsia="ja-JP" w:bidi="ta-IN"/>
              </w:rPr>
              <w:t>கிண்டி</w:t>
            </w:r>
            <w:r w:rsidRPr="002D78F3">
              <w:rPr>
                <w:rFonts w:ascii="Vijaya" w:hAnsi="Vijaya" w:cs="Vijaya"/>
                <w:lang w:eastAsia="ja-JP" w:bidi="ta-IN"/>
              </w:rPr>
              <w:t>’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மகிழ்ச்சியளிக்கிறது</w:t>
            </w:r>
            <w:r w:rsidRPr="002D78F3">
              <w:rPr>
                <w:rFonts w:ascii="Vijaya" w:hAnsi="Vijaya" w:cs="Vijaya"/>
                <w:lang w:eastAsia="ja-JP"/>
              </w:rPr>
              <w:t xml:space="preserve">,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நீங்கள்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புதிய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நண்பர்களை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உருவாக்கிக்கொள்வீர்கள்</w:t>
            </w:r>
            <w:r w:rsidRPr="002D78F3">
              <w:rPr>
                <w:rFonts w:ascii="Vijaya" w:hAnsi="Vijaya" w:cs="Vijaya"/>
                <w:lang w:eastAsia="ja-JP"/>
              </w:rPr>
              <w:t xml:space="preserve">,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மேலும்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அது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நீங்கள்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புதிய விடயங்களைக்</w:t>
            </w:r>
            <w:r w:rsidRPr="002D78F3">
              <w:rPr>
                <w:rFonts w:ascii="Vijaya" w:hAnsi="Vijaya" w:cs="Latha" w:hint="cs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கற்றுக்கொள்ள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உதவுகிறது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>.</w:t>
            </w:r>
          </w:p>
          <w:p w14:paraId="4EAEE972" w14:textId="77777777" w:rsidR="0057780A" w:rsidRDefault="0057780A" w:rsidP="000C1C55">
            <w:pPr>
              <w:rPr>
                <w:rFonts w:cstheme="minorHAnsi"/>
                <w:lang w:eastAsia="ko-KR"/>
              </w:rPr>
            </w:pPr>
          </w:p>
          <w:p w14:paraId="0E4C6C13" w14:textId="527B2EEB" w:rsidR="0057780A" w:rsidRDefault="0057780A" w:rsidP="000C1C55">
            <w:pPr>
              <w:rPr>
                <w:rFonts w:cstheme="minorHAnsi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57780A" w14:paraId="10A1EC8F" w14:textId="77777777" w:rsidTr="00C326D9">
        <w:tc>
          <w:tcPr>
            <w:tcW w:w="4260" w:type="dxa"/>
          </w:tcPr>
          <w:p w14:paraId="54A31D25" w14:textId="444EB469" w:rsidR="0057780A" w:rsidRDefault="0057780A" w:rsidP="000C1C55">
            <w:pPr>
              <w:rPr>
                <w:rFonts w:cstheme="minorHAnsi"/>
                <w:lang w:eastAsia="ko-KR"/>
              </w:rPr>
            </w:pPr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Lucy: </w:t>
            </w:r>
            <w:r>
              <w:rPr>
                <w:rFonts w:ascii="Vijaya" w:hAnsi="Vijaya" w:cs="Vijaya"/>
                <w:sz w:val="24"/>
                <w:szCs w:val="24"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அவ்வளவுதான்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மக்களே</w:t>
            </w:r>
            <w:r w:rsidRPr="002D78F3">
              <w:rPr>
                <w:rFonts w:ascii="Vijaya" w:hAnsi="Vijaya" w:cs="Vijaya"/>
                <w:lang w:eastAsia="ja-JP"/>
              </w:rPr>
              <w:t xml:space="preserve">,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இது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சுத்தம்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செய்ய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வேண்டிய</w:t>
            </w:r>
            <w:r w:rsidRPr="002D78F3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2D78F3">
              <w:rPr>
                <w:rFonts w:ascii="Vijaya" w:hAnsi="Vijaya" w:cs="Vijaya" w:hint="cs"/>
                <w:cs/>
                <w:lang w:eastAsia="ja-JP" w:bidi="ta-IN"/>
              </w:rPr>
              <w:t>நேரம்</w:t>
            </w:r>
          </w:p>
        </w:tc>
      </w:tr>
      <w:tr w:rsidR="0057780A" w14:paraId="790FA281" w14:textId="77777777" w:rsidTr="00C326D9">
        <w:tc>
          <w:tcPr>
            <w:tcW w:w="4260" w:type="dxa"/>
          </w:tcPr>
          <w:p w14:paraId="34541E42" w14:textId="39BFA440" w:rsidR="0057780A" w:rsidRPr="0092348E" w:rsidRDefault="0057780A" w:rsidP="0092348E">
            <w:pPr>
              <w:rPr>
                <w:rFonts w:cs="Latha"/>
                <w:lang w:eastAsia="ko-KR" w:bidi="ta-I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VO: ‘</w:t>
            </w:r>
            <w:r w:rsidRPr="0092348E">
              <w:rPr>
                <w:rFonts w:ascii="Vijaya" w:hAnsi="Vijaya" w:cs="Vijaya" w:hint="cs"/>
                <w:cs/>
                <w:lang w:eastAsia="ja-JP" w:bidi="ta-IN"/>
              </w:rPr>
              <w:t>பிரிஸ்பே</w:t>
            </w:r>
            <w:r w:rsidRPr="00470B13">
              <w:rPr>
                <w:rFonts w:ascii="Vijaya" w:hAnsi="Vijaya" w:cs="Vijaya" w:hint="cs"/>
                <w:cs/>
                <w:lang w:eastAsia="ja-JP" w:bidi="ta-IN"/>
              </w:rPr>
              <w:t>ன்</w:t>
            </w:r>
            <w:r>
              <w:rPr>
                <w:rFonts w:ascii="Vijaya" w:hAnsi="Vijaya" w:cs="Vijaya" w:hint="cs"/>
                <w:lang w:eastAsia="ja-JP" w:bidi="ta-IN"/>
              </w:rPr>
              <w:t>'</w:t>
            </w:r>
            <w:r>
              <w:rPr>
                <w:rFonts w:ascii="Vijaya" w:hAnsi="Vijaya" w:cs="Vijaya" w:hint="cs"/>
                <w:cs/>
                <w:lang w:eastAsia="ja-JP" w:bidi="ta-IN"/>
              </w:rPr>
              <w:t>-</w:t>
            </w:r>
            <w:r w:rsidRPr="00470B13">
              <w:rPr>
                <w:rFonts w:ascii="Vijaya" w:hAnsi="Vijaya" w:cs="Vijaya" w:hint="cs"/>
                <w:cs/>
                <w:lang w:eastAsia="ja-JP" w:bidi="ta-IN"/>
              </w:rPr>
              <w:t>இல்</w:t>
            </w:r>
            <w:r>
              <w:rPr>
                <w:rFonts w:ascii="Vijaya" w:hAnsi="Vijaya" w:cs="Vijaya"/>
                <w:lang w:eastAsia="ja-JP" w:bidi="ta-IN"/>
              </w:rPr>
              <w:t xml:space="preserve"> </w:t>
            </w:r>
            <w:r w:rsidRPr="0092348E">
              <w:rPr>
                <w:rFonts w:ascii="Vijaya" w:hAnsi="Vijaya" w:cs="Vijaya" w:hint="cs"/>
                <w:cs/>
                <w:lang w:eastAsia="ja-JP" w:bidi="ta-IN"/>
              </w:rPr>
              <w:t>உள்ள</w:t>
            </w:r>
            <w:r w:rsidRPr="0092348E">
              <w:rPr>
                <w:rFonts w:ascii="Vijaya" w:hAnsi="Vijaya" w:cs="Vijaya"/>
                <w:lang w:eastAsia="ja-JP" w:bidi="ta-IN"/>
              </w:rPr>
              <w:t xml:space="preserve">, </w:t>
            </w:r>
            <w:r w:rsidRPr="0092348E">
              <w:rPr>
                <w:rFonts w:ascii="Vijaya" w:hAnsi="Vijaya" w:cs="Vijaya" w:hint="cs"/>
                <w:cs/>
                <w:lang w:eastAsia="ja-JP" w:bidi="ta-IN"/>
              </w:rPr>
              <w:t>குயின்ஸ்லாந்து</w:t>
            </w:r>
            <w:r w:rsidRPr="0092348E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92348E">
              <w:rPr>
                <w:rFonts w:ascii="Vijaya" w:hAnsi="Vijaya" w:cs="Vijaya" w:hint="cs"/>
                <w:cs/>
                <w:lang w:eastAsia="ja-JP" w:bidi="ta-IN"/>
              </w:rPr>
              <w:t>அரசாங்கத்தால்</w:t>
            </w:r>
            <w:r w:rsidRPr="0092348E">
              <w:rPr>
                <w:rFonts w:ascii="Vijaya" w:hAnsi="Vijaya" w:cs="Vijaya"/>
                <w:cs/>
                <w:lang w:eastAsia="ja-JP" w:bidi="ta-IN"/>
              </w:rPr>
              <w:t xml:space="preserve"> </w:t>
            </w:r>
            <w:r w:rsidRPr="0092348E">
              <w:rPr>
                <w:rFonts w:ascii="Vijaya" w:hAnsi="Vijaya" w:cs="Vijaya" w:hint="cs"/>
                <w:cs/>
                <w:lang w:eastAsia="ja-JP" w:bidi="ta-IN"/>
              </w:rPr>
              <w:t>அங்கீகரிக்கப்பட்டது</w:t>
            </w:r>
            <w:r w:rsidRPr="0092348E">
              <w:rPr>
                <w:rFonts w:ascii="Vijaya" w:hAnsi="Vijaya" w:cs="Vijaya"/>
                <w:cs/>
                <w:lang w:eastAsia="ja-JP" w:bidi="ta-IN"/>
              </w:rPr>
              <w:t>.</w:t>
            </w:r>
            <w:r>
              <w:rPr>
                <w:rFonts w:ascii="Vijaya" w:hAnsi="Vijaya" w:cs="Vijaya"/>
                <w:lang w:eastAsia="ja-JP" w:bidi="ta-IN"/>
              </w:rPr>
              <w:br/>
            </w:r>
          </w:p>
          <w:p w14:paraId="1F757B80" w14:textId="6EE4FAE0" w:rsidR="0057780A" w:rsidRDefault="0057780A" w:rsidP="0092348E">
            <w:pPr>
              <w:rPr>
                <w:rFonts w:cstheme="minorHAnsi"/>
                <w:lang w:eastAsia="ko-KR"/>
              </w:rPr>
            </w:pPr>
            <w:r w:rsidRPr="00470B13">
              <w:rPr>
                <w:rFonts w:ascii="Vijaya" w:hAnsi="Vijaya" w:cs="Vijaya" w:hint="cs"/>
                <w:cs/>
                <w:lang w:eastAsia="ja-JP" w:bidi="ta-IN"/>
              </w:rPr>
              <w:t>குரல் கொடுத்தோர்</w:t>
            </w:r>
            <w:r>
              <w:rPr>
                <w:rFonts w:ascii="Vijaya" w:hAnsi="Vijaya" w:cs="Vijaya"/>
                <w:lang w:eastAsia="ja-JP" w:bidi="ta-IN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B.Lim, W. Parkes, G. Pereira, E. Darante &amp; L. Nesbitt</w:t>
            </w:r>
          </w:p>
        </w:tc>
      </w:tr>
      <w:tr w:rsidR="0057780A" w14:paraId="4075B5EF" w14:textId="77777777" w:rsidTr="00C326D9">
        <w:tc>
          <w:tcPr>
            <w:tcW w:w="4260" w:type="dxa"/>
          </w:tcPr>
          <w:p w14:paraId="06A9F056" w14:textId="19A5E461" w:rsidR="0057780A" w:rsidRPr="00E44B90" w:rsidRDefault="0057780A" w:rsidP="0092348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E44B90">
              <w:rPr>
                <w:rFonts w:ascii="Vijaya" w:hAnsi="Vijaya" w:cs="Vijaya"/>
                <w:color w:val="000000" w:themeColor="text1"/>
              </w:rPr>
              <w:t>தேடவும்</w:t>
            </w:r>
            <w:r w:rsidRPr="00E44B90">
              <w:rPr>
                <w:rFonts w:ascii="Calibri" w:hAnsi="Calibri" w:cs="Calibri"/>
                <w:color w:val="000000" w:themeColor="text1"/>
              </w:rPr>
              <w:t> </w:t>
            </w:r>
            <w:r w:rsidRPr="00E44B90">
              <w:rPr>
                <w:rStyle w:val="apple-converted-space"/>
                <w:rFonts w:ascii="Calibri" w:hAnsi="Calibri" w:cs="Calibri"/>
                <w:color w:val="000000" w:themeColor="text1"/>
              </w:rPr>
              <w:t> </w:t>
            </w:r>
            <w:r w:rsidRPr="00F80081">
              <w:rPr>
                <w:rFonts w:ascii="Arial" w:hAnsi="Arial" w:cs="Arial"/>
                <w:color w:val="000000" w:themeColor="text1"/>
                <w:sz w:val="18"/>
                <w:szCs w:val="18"/>
              </w:rPr>
              <w:t>Free</w:t>
            </w:r>
            <w:proofErr w:type="gramEnd"/>
            <w:r w:rsidRPr="00F8008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kindy Queensland</w:t>
            </w:r>
          </w:p>
        </w:tc>
      </w:tr>
    </w:tbl>
    <w:p w14:paraId="2D119403" w14:textId="77777777" w:rsidR="00940600" w:rsidRDefault="00940600" w:rsidP="00F46C3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57780A" w:rsidRPr="00650896" w14:paraId="0A73F794" w14:textId="77777777" w:rsidTr="0057780A">
        <w:tc>
          <w:tcPr>
            <w:tcW w:w="8217" w:type="dxa"/>
          </w:tcPr>
          <w:p w14:paraId="1DEC39D9" w14:textId="77777777" w:rsidR="0057780A" w:rsidRPr="00650896" w:rsidRDefault="0057780A" w:rsidP="002D5B1B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</w:tr>
      <w:tr w:rsidR="0057780A" w:rsidRPr="00DF7515" w14:paraId="75919059" w14:textId="77777777" w:rsidTr="0057780A">
        <w:tc>
          <w:tcPr>
            <w:tcW w:w="8217" w:type="dxa"/>
          </w:tcPr>
          <w:p w14:paraId="3DACDDEC" w14:textId="2AF1E26E" w:rsidR="0057780A" w:rsidRPr="0057780A" w:rsidRDefault="0057780A" w:rsidP="002D5B1B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  <w:p w14:paraId="12E716C0" w14:textId="1C885B32" w:rsidR="0057780A" w:rsidRPr="0057780A" w:rsidRDefault="0057780A" w:rsidP="0057780A">
            <w:pPr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F1356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Lucy: </w:t>
            </w:r>
            <w:r w:rsidRPr="00F13560">
              <w:rPr>
                <w:rFonts w:ascii="Arial" w:hAnsi="Arial" w:cs="Arial"/>
                <w:i/>
                <w:iCs/>
                <w:sz w:val="18"/>
                <w:szCs w:val="18"/>
              </w:rPr>
              <w:t>The Queensland Government is making kindy free!</w:t>
            </w:r>
          </w:p>
          <w:p w14:paraId="7E1B3A1E" w14:textId="6CCDEDE5" w:rsidR="0057780A" w:rsidRPr="0057780A" w:rsidRDefault="0057780A" w:rsidP="0057780A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 w:rsidRPr="001C2C17"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</w:tc>
      </w:tr>
      <w:tr w:rsidR="0057780A" w:rsidRPr="000022B0" w14:paraId="12E86954" w14:textId="77777777" w:rsidTr="0057780A">
        <w:tc>
          <w:tcPr>
            <w:tcW w:w="8217" w:type="dxa"/>
          </w:tcPr>
          <w:p w14:paraId="6C5BA57C" w14:textId="77777777" w:rsidR="0057780A" w:rsidRPr="000022B0" w:rsidRDefault="0057780A" w:rsidP="002D5B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C2C17">
              <w:rPr>
                <w:rFonts w:ascii="Arial" w:hAnsi="Arial" w:cs="Arial"/>
                <w:b/>
                <w:bCs/>
                <w:sz w:val="18"/>
                <w:szCs w:val="18"/>
              </w:rPr>
              <w:t>Reporter One:</w:t>
            </w:r>
            <w:r w:rsidRPr="00FC5231">
              <w:rPr>
                <w:rFonts w:ascii="Arial" w:hAnsi="Arial" w:cs="Arial"/>
                <w:sz w:val="18"/>
                <w:szCs w:val="18"/>
              </w:rPr>
              <w:t xml:space="preserve"> Lucy, when will this start?</w:t>
            </w:r>
          </w:p>
        </w:tc>
      </w:tr>
      <w:tr w:rsidR="0057780A" w:rsidRPr="001C2C17" w14:paraId="7D1A6B32" w14:textId="77777777" w:rsidTr="0057780A">
        <w:tc>
          <w:tcPr>
            <w:tcW w:w="8217" w:type="dxa"/>
          </w:tcPr>
          <w:p w14:paraId="791D88EA" w14:textId="77777777" w:rsidR="0057780A" w:rsidRPr="001C2C17" w:rsidRDefault="0057780A" w:rsidP="002D5B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From 2024</w:t>
            </w:r>
          </w:p>
        </w:tc>
      </w:tr>
      <w:tr w:rsidR="0057780A" w:rsidRPr="001C2C17" w14:paraId="0AF53CCC" w14:textId="77777777" w:rsidTr="0057780A">
        <w:tc>
          <w:tcPr>
            <w:tcW w:w="8217" w:type="dxa"/>
          </w:tcPr>
          <w:p w14:paraId="798F5678" w14:textId="77777777" w:rsidR="0057780A" w:rsidRPr="001C2C17" w:rsidRDefault="0057780A" w:rsidP="002D5B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Two: </w:t>
            </w:r>
            <w:r>
              <w:rPr>
                <w:rFonts w:ascii="Arial" w:hAnsi="Arial" w:cs="Arial"/>
                <w:sz w:val="18"/>
                <w:szCs w:val="18"/>
              </w:rPr>
              <w:t>Which Kindies</w:t>
            </w:r>
          </w:p>
        </w:tc>
      </w:tr>
      <w:tr w:rsidR="0057780A" w14:paraId="5241F58B" w14:textId="77777777" w:rsidTr="0057780A">
        <w:tc>
          <w:tcPr>
            <w:tcW w:w="8217" w:type="dxa"/>
          </w:tcPr>
          <w:p w14:paraId="7D2A13AE" w14:textId="77777777" w:rsidR="0057780A" w:rsidRDefault="0057780A" w:rsidP="002D5B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>
              <w:rPr>
                <w:rFonts w:ascii="Arial" w:hAnsi="Arial" w:cs="Arial"/>
                <w:sz w:val="18"/>
                <w:szCs w:val="18"/>
              </w:rPr>
              <w:t xml:space="preserve"> There’s heaps of Queensland Government approved kindies.</w:t>
            </w:r>
          </w:p>
        </w:tc>
      </w:tr>
      <w:tr w:rsidR="0057780A" w14:paraId="08BD48F4" w14:textId="77777777" w:rsidTr="0057780A">
        <w:tc>
          <w:tcPr>
            <w:tcW w:w="8217" w:type="dxa"/>
          </w:tcPr>
          <w:p w14:paraId="4775AEBC" w14:textId="77777777" w:rsidR="0057780A" w:rsidRDefault="0057780A" w:rsidP="002D5B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7A68">
              <w:rPr>
                <w:rFonts w:ascii="Arial" w:hAnsi="Arial" w:cs="Arial"/>
                <w:b/>
                <w:bCs/>
                <w:sz w:val="18"/>
                <w:szCs w:val="18"/>
              </w:rPr>
              <w:t>Reporter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Why go to kindy?</w:t>
            </w:r>
          </w:p>
        </w:tc>
      </w:tr>
      <w:tr w:rsidR="0057780A" w:rsidRPr="000C1C55" w14:paraId="3154585F" w14:textId="77777777" w:rsidTr="0057780A">
        <w:tc>
          <w:tcPr>
            <w:tcW w:w="8217" w:type="dxa"/>
          </w:tcPr>
          <w:p w14:paraId="1DF456A9" w14:textId="361F60B6" w:rsidR="0057780A" w:rsidRDefault="0057780A" w:rsidP="002D5B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Kindy is fun, you make new friends and it helps you learn.</w:t>
            </w:r>
          </w:p>
          <w:p w14:paraId="41AD52F5" w14:textId="77777777" w:rsidR="0057780A" w:rsidRPr="000C1C55" w:rsidRDefault="0057780A" w:rsidP="002D5B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57780A" w:rsidRPr="000022B0" w14:paraId="2035B214" w14:textId="77777777" w:rsidTr="0057780A">
        <w:tc>
          <w:tcPr>
            <w:tcW w:w="8217" w:type="dxa"/>
          </w:tcPr>
          <w:p w14:paraId="0BCF0669" w14:textId="77777777" w:rsidR="0057780A" w:rsidRPr="000022B0" w:rsidRDefault="0057780A" w:rsidP="002D5B1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 xml:space="preserve">That’s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folks. Time to clean up now.</w:t>
            </w:r>
          </w:p>
        </w:tc>
      </w:tr>
      <w:tr w:rsidR="0057780A" w:rsidRPr="00C37A68" w14:paraId="03039DDE" w14:textId="77777777" w:rsidTr="0057780A">
        <w:tc>
          <w:tcPr>
            <w:tcW w:w="8217" w:type="dxa"/>
          </w:tcPr>
          <w:p w14:paraId="46FD6B21" w14:textId="77777777" w:rsidR="0057780A" w:rsidRPr="00C37A68" w:rsidRDefault="0057780A" w:rsidP="002D5B1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VO: </w:t>
            </w:r>
            <w:r>
              <w:rPr>
                <w:rFonts w:ascii="Arial" w:hAnsi="Arial" w:cs="Arial"/>
                <w:sz w:val="18"/>
                <w:szCs w:val="18"/>
              </w:rPr>
              <w:t xml:space="preserve">Authorised by the Queensland Government, Brisbane. Spoken by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B.Lim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W. Parkes, G. Pereira, E. Darante &amp; L. Nesbitt</w:t>
            </w:r>
          </w:p>
        </w:tc>
      </w:tr>
      <w:tr w:rsidR="0057780A" w:rsidRPr="00E44B90" w14:paraId="7B6AA23E" w14:textId="77777777" w:rsidTr="0057780A">
        <w:tc>
          <w:tcPr>
            <w:tcW w:w="8217" w:type="dxa"/>
          </w:tcPr>
          <w:p w14:paraId="3CCC0F10" w14:textId="77777777" w:rsidR="0057780A" w:rsidRPr="00E44B90" w:rsidRDefault="0057780A" w:rsidP="002D5B1B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B90">
              <w:rPr>
                <w:rFonts w:ascii="Arial" w:hAnsi="Arial" w:cs="Arial"/>
                <w:color w:val="000000" w:themeColor="text1"/>
                <w:sz w:val="18"/>
                <w:szCs w:val="18"/>
              </w:rPr>
              <w:t>Search Free kindy Queensland</w:t>
            </w:r>
          </w:p>
        </w:tc>
      </w:tr>
    </w:tbl>
    <w:p w14:paraId="5D100068" w14:textId="4947BFEE" w:rsidR="00805085" w:rsidRPr="00E0597A" w:rsidRDefault="00805085" w:rsidP="00F46C33">
      <w:pPr>
        <w:rPr>
          <w:rFonts w:ascii="Arial" w:hAnsi="Arial" w:cs="Arial"/>
          <w:sz w:val="20"/>
          <w:szCs w:val="20"/>
        </w:rPr>
      </w:pPr>
    </w:p>
    <w:sectPr w:rsidR="00805085" w:rsidRPr="00E0597A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B7E41" w14:textId="77777777" w:rsidR="00716333" w:rsidRDefault="00716333" w:rsidP="00F35A63">
      <w:r>
        <w:separator/>
      </w:r>
    </w:p>
  </w:endnote>
  <w:endnote w:type="continuationSeparator" w:id="0">
    <w:p w14:paraId="224F0D6D" w14:textId="77777777" w:rsidR="00716333" w:rsidRDefault="00716333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A6A6A8"/>
        <w:sz w:val="15"/>
        <w:szCs w:val="15"/>
      </w:rPr>
    </w:sdtEndPr>
    <w:sdtContent>
      <w:p w14:paraId="4451200A" w14:textId="77777777" w:rsidR="00A90C1A" w:rsidRP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color w:val="A6A6A8"/>
            <w:sz w:val="15"/>
            <w:szCs w:val="15"/>
          </w:rPr>
        </w:pP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begin"/>
        </w:r>
        <w:r w:rsidR="00A90C1A"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instrText xml:space="preserve"> PAGE </w:instrText>
        </w: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separate"/>
        </w:r>
        <w:r w:rsidR="009E1F91">
          <w:rPr>
            <w:rStyle w:val="PageNumber"/>
            <w:rFonts w:ascii="Arial" w:hAnsi="Arial" w:cs="Arial"/>
            <w:noProof/>
            <w:color w:val="A6A6A8"/>
            <w:sz w:val="15"/>
            <w:szCs w:val="15"/>
          </w:rPr>
          <w:t>1</w:t>
        </w:r>
        <w:r w:rsidRPr="00A90C1A"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0063" w14:textId="77777777" w:rsidR="00716333" w:rsidRDefault="00716333" w:rsidP="00F35A63">
      <w:r>
        <w:separator/>
      </w:r>
    </w:p>
  </w:footnote>
  <w:footnote w:type="continuationSeparator" w:id="0">
    <w:p w14:paraId="1614EB66" w14:textId="77777777" w:rsidR="00716333" w:rsidRDefault="00716333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220E4EED" w:rsidR="00F35A63" w:rsidRPr="00F35A63" w:rsidRDefault="00F35A63" w:rsidP="00122F1A">
    <w:pPr>
      <w:pStyle w:val="Header"/>
      <w:ind w:right="-945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63"/>
    <w:rsid w:val="000022B0"/>
    <w:rsid w:val="00027083"/>
    <w:rsid w:val="000C1C55"/>
    <w:rsid w:val="000E4DE3"/>
    <w:rsid w:val="000F445F"/>
    <w:rsid w:val="00122F1A"/>
    <w:rsid w:val="00141D4A"/>
    <w:rsid w:val="001633B9"/>
    <w:rsid w:val="0018687C"/>
    <w:rsid w:val="001E6B50"/>
    <w:rsid w:val="002016FC"/>
    <w:rsid w:val="0026769B"/>
    <w:rsid w:val="002721EF"/>
    <w:rsid w:val="002A42C0"/>
    <w:rsid w:val="002D78F3"/>
    <w:rsid w:val="002E64E2"/>
    <w:rsid w:val="003303E6"/>
    <w:rsid w:val="00343551"/>
    <w:rsid w:val="003927C2"/>
    <w:rsid w:val="00394565"/>
    <w:rsid w:val="003B2A11"/>
    <w:rsid w:val="003B5798"/>
    <w:rsid w:val="00477A1B"/>
    <w:rsid w:val="004A195B"/>
    <w:rsid w:val="004E73A8"/>
    <w:rsid w:val="005144D8"/>
    <w:rsid w:val="00555533"/>
    <w:rsid w:val="005663C3"/>
    <w:rsid w:val="0057780A"/>
    <w:rsid w:val="005E2C46"/>
    <w:rsid w:val="0060185F"/>
    <w:rsid w:val="006309D9"/>
    <w:rsid w:val="00653CA8"/>
    <w:rsid w:val="006937A0"/>
    <w:rsid w:val="00716333"/>
    <w:rsid w:val="00720B8D"/>
    <w:rsid w:val="00805085"/>
    <w:rsid w:val="008C3C6C"/>
    <w:rsid w:val="0092348E"/>
    <w:rsid w:val="00940600"/>
    <w:rsid w:val="00971DC5"/>
    <w:rsid w:val="009D51F0"/>
    <w:rsid w:val="009E1F91"/>
    <w:rsid w:val="00A16BEC"/>
    <w:rsid w:val="00A2404A"/>
    <w:rsid w:val="00A90C1A"/>
    <w:rsid w:val="00B26DA6"/>
    <w:rsid w:val="00B40286"/>
    <w:rsid w:val="00B80F4B"/>
    <w:rsid w:val="00C033E9"/>
    <w:rsid w:val="00C326D9"/>
    <w:rsid w:val="00C8461D"/>
    <w:rsid w:val="00CE693E"/>
    <w:rsid w:val="00D06BFF"/>
    <w:rsid w:val="00E05479"/>
    <w:rsid w:val="00E0597A"/>
    <w:rsid w:val="00E11EDE"/>
    <w:rsid w:val="00E44B90"/>
    <w:rsid w:val="00E944FA"/>
    <w:rsid w:val="00F35A63"/>
    <w:rsid w:val="00F46C33"/>
    <w:rsid w:val="00F80081"/>
    <w:rsid w:val="00FA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9D9ED"/>
  <w15:docId w15:val="{AFCBDC18-F92A-F942-9368-FF2C5DC0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565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y2iqfc">
    <w:name w:val="y2iqfc"/>
    <w:basedOn w:val="DefaultParagraphFont"/>
    <w:rsid w:val="00394565"/>
  </w:style>
  <w:style w:type="character" w:customStyle="1" w:styleId="apple-converted-space">
    <w:name w:val="apple-converted-space"/>
    <w:basedOn w:val="DefaultParagraphFont"/>
    <w:rsid w:val="00B2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TAUBERT, Rebecca</DisplayName>
        <AccountId>23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2023-10-18T19:46:58+00:00</PPModeratedDate>
    <PPLastReviewedDate xmlns="687c0ba5-25f6-467d-a8e9-4285ca7a69ae">2023-10-18T19:46:58+00:00</PPLastReviewedDate>
    <PPModeratedBy xmlns="687c0ba5-25f6-467d-a8e9-4285ca7a69ae">
      <UserInfo>
        <DisplayName>TAUBERT, Rebecca</DisplayName>
        <AccountId>23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BE3339D0-F672-4226-9145-A2A6389D8DA3}"/>
</file>

<file path=customXml/itemProps2.xml><?xml version="1.0" encoding="utf-8"?>
<ds:datastoreItem xmlns:ds="http://schemas.openxmlformats.org/officeDocument/2006/customXml" ds:itemID="{3B6CB40A-AE00-4748-A7DB-5FC943DDB4D8}"/>
</file>

<file path=customXml/itemProps3.xml><?xml version="1.0" encoding="utf-8"?>
<ds:datastoreItem xmlns:ds="http://schemas.openxmlformats.org/officeDocument/2006/customXml" ds:itemID="{D0B831B4-9D36-45E6-81F4-1075E9D8B0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kindy transcript - Tamil</dc:title>
  <dc:creator>Queensland Government</dc:creator>
  <cp:revision>14</cp:revision>
  <dcterms:created xsi:type="dcterms:W3CDTF">2023-10-09T12:27:00Z</dcterms:created>
  <dcterms:modified xsi:type="dcterms:W3CDTF">2023-10-17T05:34:00Z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